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F2995" w14:textId="77777777" w:rsidR="00F37EE8" w:rsidRDefault="00F37EE8" w:rsidP="00F37EE8">
      <w:pPr>
        <w:tabs>
          <w:tab w:val="left" w:pos="142"/>
          <w:tab w:val="left" w:pos="8280"/>
        </w:tabs>
        <w:jc w:val="both"/>
        <w:rPr>
          <w:rFonts w:eastAsia="Times New Roman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C33F5EF" wp14:editId="206ED181">
            <wp:simplePos x="0" y="0"/>
            <wp:positionH relativeFrom="column">
              <wp:posOffset>2743200</wp:posOffset>
            </wp:positionH>
            <wp:positionV relativeFrom="paragraph">
              <wp:posOffset>-116840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FAEBA2" w14:textId="77777777" w:rsidR="00F37EE8" w:rsidRDefault="00F37EE8" w:rsidP="00F37EE8">
      <w:pPr>
        <w:shd w:val="clear" w:color="auto" w:fill="FFFFFF"/>
        <w:tabs>
          <w:tab w:val="left" w:pos="-2410"/>
          <w:tab w:val="left" w:pos="-1985"/>
          <w:tab w:val="left" w:pos="-1843"/>
          <w:tab w:val="left" w:pos="142"/>
        </w:tabs>
        <w:rPr>
          <w:rFonts w:eastAsia="Times New Roman"/>
          <w:sz w:val="16"/>
          <w:szCs w:val="16"/>
        </w:rPr>
      </w:pPr>
    </w:p>
    <w:p w14:paraId="102E69AA" w14:textId="77777777" w:rsidR="00F37EE8" w:rsidRPr="00373BA5" w:rsidRDefault="00F37EE8" w:rsidP="00F37EE8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lang w:val="uk-UA"/>
        </w:rPr>
      </w:pPr>
      <w:r w:rsidRPr="00373BA5">
        <w:rPr>
          <w:rFonts w:eastAsia="Times New Roman"/>
          <w:lang w:val="uk-UA"/>
        </w:rPr>
        <w:t xml:space="preserve">                                                   </w:t>
      </w:r>
    </w:p>
    <w:p w14:paraId="5F9860FE" w14:textId="77777777" w:rsidR="00F37EE8" w:rsidRDefault="00F37EE8" w:rsidP="00F37EE8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16"/>
          <w:szCs w:val="16"/>
          <w:lang w:val="uk-UA"/>
        </w:rPr>
      </w:pPr>
    </w:p>
    <w:p w14:paraId="73CDDFFD" w14:textId="5D59375F" w:rsidR="00F37EE8" w:rsidRPr="00121F37" w:rsidRDefault="00121F37" w:rsidP="00F37EE8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eastAsia="Times New Roman" w:hAnsi="Times New Roman CYR"/>
          <w:color w:val="000000"/>
          <w:lang w:val="uk-UA"/>
        </w:rPr>
      </w:pPr>
      <w:r w:rsidRPr="00121F37">
        <w:rPr>
          <w:rFonts w:ascii="Times New Roman CYR" w:eastAsia="Times New Roman" w:hAnsi="Times New Roman CYR"/>
          <w:color w:val="000000"/>
          <w:lang w:val="uk-UA"/>
        </w:rPr>
        <w:t xml:space="preserve">                                                 </w:t>
      </w:r>
    </w:p>
    <w:p w14:paraId="3C16E672" w14:textId="77777777" w:rsidR="00F37EE8" w:rsidRDefault="00F37EE8" w:rsidP="00F37EE8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 CYR" w:eastAsia="Times New Roman" w:hAnsi="Times New Roman CYR"/>
          <w:b/>
          <w:szCs w:val="20"/>
          <w:lang w:val="uk-UA"/>
        </w:rPr>
      </w:pPr>
      <w:r>
        <w:rPr>
          <w:rFonts w:ascii="Times New Roman CYR" w:eastAsia="Times New Roman" w:hAnsi="Times New Roman CYR"/>
          <w:b/>
          <w:szCs w:val="20"/>
          <w:lang w:val="uk-UA"/>
        </w:rPr>
        <w:tab/>
        <w:t xml:space="preserve">                                                                   УКРАЇНА</w:t>
      </w:r>
    </w:p>
    <w:p w14:paraId="55936EDE" w14:textId="77777777" w:rsidR="00F37EE8" w:rsidRDefault="00F37EE8" w:rsidP="00F37EE8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eastAsia="Times New Roman" w:hAnsi="Times New Roman CYR"/>
          <w:b/>
          <w:sz w:val="28"/>
          <w:szCs w:val="28"/>
          <w:lang w:val="uk-UA"/>
        </w:rPr>
      </w:pPr>
      <w:r>
        <w:rPr>
          <w:rFonts w:ascii="Times New Roman CYR" w:eastAsia="Times New Roman" w:hAnsi="Times New Roman CYR"/>
          <w:b/>
          <w:sz w:val="28"/>
          <w:szCs w:val="28"/>
          <w:lang w:val="uk-UA"/>
        </w:rPr>
        <w:t xml:space="preserve"> ХМІЛЬНИЦЬКА РАЙОННА РАДА           </w:t>
      </w:r>
    </w:p>
    <w:p w14:paraId="1411111E" w14:textId="77777777" w:rsidR="00F37EE8" w:rsidRDefault="00F37EE8" w:rsidP="00F37EE8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CYR" w:eastAsia="Times New Roman" w:hAnsi="Times New Roman CYR"/>
          <w:b/>
          <w:sz w:val="28"/>
          <w:szCs w:val="28"/>
          <w:lang w:val="uk-UA"/>
        </w:rPr>
      </w:pPr>
      <w:r>
        <w:rPr>
          <w:rFonts w:ascii="Times New Roman CYR" w:eastAsia="Times New Roman" w:hAnsi="Times New Roman CYR"/>
          <w:b/>
          <w:sz w:val="28"/>
          <w:szCs w:val="28"/>
          <w:lang w:val="uk-UA"/>
        </w:rPr>
        <w:t>ВІННИЦЬКОЇ ОБЛАСТІ</w:t>
      </w:r>
    </w:p>
    <w:p w14:paraId="6DCA76E6" w14:textId="59C80AC5" w:rsidR="00F37EE8" w:rsidRDefault="00F37EE8" w:rsidP="00F37EE8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outlineLvl w:val="2"/>
        <w:rPr>
          <w:rFonts w:eastAsia="Times New Roman"/>
          <w:b/>
          <w:sz w:val="28"/>
          <w:lang w:val="uk-UA"/>
        </w:rPr>
      </w:pPr>
      <w:r>
        <w:rPr>
          <w:rFonts w:eastAsia="Times New Roman"/>
          <w:sz w:val="16"/>
          <w:szCs w:val="16"/>
          <w:lang w:val="uk-UA"/>
        </w:rPr>
        <w:t xml:space="preserve">                                                                                        </w:t>
      </w:r>
      <w:r>
        <w:rPr>
          <w:rFonts w:eastAsia="Times New Roman"/>
          <w:b/>
          <w:sz w:val="28"/>
          <w:lang w:val="uk-UA"/>
        </w:rPr>
        <w:t xml:space="preserve">Р І Ш Е Н </w:t>
      </w:r>
      <w:proofErr w:type="spellStart"/>
      <w:r>
        <w:rPr>
          <w:rFonts w:eastAsia="Times New Roman"/>
          <w:b/>
          <w:sz w:val="28"/>
          <w:lang w:val="uk-UA"/>
        </w:rPr>
        <w:t>Н</w:t>
      </w:r>
      <w:proofErr w:type="spellEnd"/>
      <w:r>
        <w:rPr>
          <w:rFonts w:eastAsia="Times New Roman"/>
          <w:b/>
          <w:sz w:val="28"/>
          <w:lang w:val="uk-UA"/>
        </w:rPr>
        <w:t xml:space="preserve"> Я  № </w:t>
      </w:r>
      <w:r w:rsidR="00E306C9">
        <w:rPr>
          <w:rFonts w:eastAsia="Times New Roman"/>
          <w:b/>
          <w:sz w:val="28"/>
          <w:lang w:val="uk-UA"/>
        </w:rPr>
        <w:t>284</w:t>
      </w:r>
    </w:p>
    <w:p w14:paraId="0B404EF1" w14:textId="77777777" w:rsidR="00F37EE8" w:rsidRDefault="00F37EE8" w:rsidP="00F37EE8">
      <w:pPr>
        <w:rPr>
          <w:rFonts w:eastAsia="Times New Roman"/>
          <w:sz w:val="28"/>
          <w:szCs w:val="20"/>
          <w:lang w:val="uk-UA"/>
        </w:rPr>
      </w:pPr>
      <w:r>
        <w:rPr>
          <w:rFonts w:eastAsia="Times New Roman"/>
          <w:sz w:val="28"/>
          <w:szCs w:val="20"/>
          <w:lang w:val="uk-UA"/>
        </w:rPr>
        <w:t xml:space="preserve">     </w:t>
      </w:r>
    </w:p>
    <w:p w14:paraId="3D2130EB" w14:textId="176C6328" w:rsidR="00F37EE8" w:rsidRDefault="00F37EE8" w:rsidP="00F37EE8">
      <w:pPr>
        <w:rPr>
          <w:rFonts w:eastAsia="Times New Roman"/>
          <w:sz w:val="28"/>
          <w:szCs w:val="20"/>
          <w:lang w:val="uk-UA"/>
        </w:rPr>
      </w:pPr>
      <w:r>
        <w:rPr>
          <w:rFonts w:eastAsia="Times New Roman"/>
          <w:sz w:val="28"/>
          <w:szCs w:val="20"/>
          <w:lang w:val="uk-UA"/>
        </w:rPr>
        <w:t xml:space="preserve">  </w:t>
      </w:r>
      <w:r w:rsidR="001D4971">
        <w:rPr>
          <w:rFonts w:eastAsia="Times New Roman"/>
          <w:sz w:val="28"/>
          <w:szCs w:val="20"/>
          <w:lang w:val="uk-UA"/>
        </w:rPr>
        <w:t>12</w:t>
      </w:r>
      <w:r>
        <w:rPr>
          <w:rFonts w:eastAsia="Times New Roman"/>
          <w:sz w:val="28"/>
          <w:szCs w:val="20"/>
          <w:lang w:val="uk-UA"/>
        </w:rPr>
        <w:t xml:space="preserve"> грудня   2024 року                                          28 сесія      8 скликання</w:t>
      </w:r>
    </w:p>
    <w:p w14:paraId="3D5E7825" w14:textId="77777777" w:rsidR="00F37EE8" w:rsidRPr="00F37EE8" w:rsidRDefault="00F37EE8" w:rsidP="00F37EE8">
      <w:pPr>
        <w:ind w:right="6321"/>
        <w:rPr>
          <w:rFonts w:eastAsia="Times New Roman"/>
          <w:sz w:val="28"/>
          <w:szCs w:val="28"/>
          <w:lang w:val="uk-UA"/>
        </w:rPr>
      </w:pPr>
    </w:p>
    <w:p w14:paraId="21F07D85" w14:textId="17DCF670" w:rsidR="002317E7" w:rsidRPr="001D4971" w:rsidRDefault="002317E7" w:rsidP="002317E7">
      <w:pPr>
        <w:pStyle w:val="1"/>
        <w:spacing w:before="0" w:after="0"/>
        <w:rPr>
          <w:rStyle w:val="11"/>
          <w:b/>
          <w:bCs/>
          <w:sz w:val="28"/>
          <w:szCs w:val="28"/>
        </w:rPr>
      </w:pPr>
      <w:r w:rsidRPr="001D4971">
        <w:rPr>
          <w:rStyle w:val="11"/>
          <w:b/>
          <w:bCs/>
          <w:color w:val="000000"/>
          <w:sz w:val="28"/>
          <w:szCs w:val="28"/>
        </w:rPr>
        <w:t>Про підтримку</w:t>
      </w:r>
      <w:r w:rsidRPr="001D4971">
        <w:rPr>
          <w:rStyle w:val="11"/>
          <w:b/>
          <w:bCs/>
          <w:sz w:val="28"/>
          <w:szCs w:val="28"/>
        </w:rPr>
        <w:t xml:space="preserve"> депутатами </w:t>
      </w:r>
      <w:r w:rsidR="00F37EE8" w:rsidRPr="001D4971">
        <w:rPr>
          <w:rStyle w:val="11"/>
          <w:b/>
          <w:bCs/>
          <w:sz w:val="28"/>
          <w:szCs w:val="28"/>
        </w:rPr>
        <w:t>Хмільницької</w:t>
      </w:r>
      <w:r w:rsidRPr="001D4971">
        <w:rPr>
          <w:rStyle w:val="11"/>
          <w:b/>
          <w:bCs/>
          <w:sz w:val="28"/>
          <w:szCs w:val="28"/>
        </w:rPr>
        <w:t xml:space="preserve"> районної ради Плану перемоги, представленого</w:t>
      </w:r>
      <w:r w:rsidR="00F37EE8" w:rsidRPr="001D4971">
        <w:rPr>
          <w:rStyle w:val="11"/>
          <w:b/>
          <w:bCs/>
          <w:sz w:val="28"/>
          <w:szCs w:val="28"/>
        </w:rPr>
        <w:t xml:space="preserve"> </w:t>
      </w:r>
      <w:r w:rsidRPr="001D4971">
        <w:rPr>
          <w:rStyle w:val="11"/>
          <w:b/>
          <w:bCs/>
          <w:sz w:val="28"/>
          <w:szCs w:val="28"/>
        </w:rPr>
        <w:t>Президентом України Володимиром Зеленським</w:t>
      </w:r>
    </w:p>
    <w:p w14:paraId="220C198E" w14:textId="77777777" w:rsidR="002317E7" w:rsidRPr="00030F0B" w:rsidRDefault="002317E7" w:rsidP="002317E7">
      <w:pPr>
        <w:pStyle w:val="1"/>
        <w:jc w:val="center"/>
        <w:rPr>
          <w:sz w:val="28"/>
          <w:szCs w:val="28"/>
        </w:rPr>
      </w:pPr>
    </w:p>
    <w:p w14:paraId="453D25F1" w14:textId="77777777" w:rsidR="002317E7" w:rsidRPr="00030F0B" w:rsidRDefault="002317E7" w:rsidP="002317E7">
      <w:pPr>
        <w:ind w:firstLine="567"/>
        <w:contextualSpacing/>
        <w:jc w:val="both"/>
        <w:rPr>
          <w:rStyle w:val="10"/>
          <w:rFonts w:eastAsia="SimSun"/>
          <w:color w:val="000000"/>
          <w:sz w:val="28"/>
          <w:szCs w:val="28"/>
          <w:lang w:val="uk-UA"/>
        </w:rPr>
      </w:pPr>
      <w:r w:rsidRPr="00030F0B">
        <w:rPr>
          <w:rStyle w:val="10"/>
          <w:rFonts w:eastAsia="SimSun"/>
          <w:color w:val="000000"/>
          <w:sz w:val="28"/>
          <w:szCs w:val="28"/>
          <w:lang w:val="uk-UA"/>
        </w:rPr>
        <w:t>Відповідно до Конституції України, Закону України «Про місцеве самоврядування в Україні», районна рада ВИРІШИЛА:</w:t>
      </w:r>
    </w:p>
    <w:p w14:paraId="55E561B8" w14:textId="77777777" w:rsidR="002317E7" w:rsidRPr="00030F0B" w:rsidRDefault="002317E7" w:rsidP="002317E7">
      <w:pPr>
        <w:ind w:firstLine="567"/>
        <w:contextualSpacing/>
        <w:jc w:val="both"/>
        <w:rPr>
          <w:rStyle w:val="10"/>
          <w:rFonts w:eastAsia="SimSun"/>
          <w:color w:val="000000"/>
          <w:sz w:val="28"/>
          <w:szCs w:val="28"/>
          <w:lang w:val="uk-UA"/>
        </w:rPr>
      </w:pPr>
    </w:p>
    <w:p w14:paraId="5BE2C182" w14:textId="7EFB9F86" w:rsidR="002317E7" w:rsidRPr="00717B75" w:rsidRDefault="00F37EE8" w:rsidP="00F37EE8">
      <w:pPr>
        <w:pStyle w:val="a3"/>
        <w:tabs>
          <w:tab w:val="left" w:pos="0"/>
        </w:tabs>
        <w:spacing w:after="0"/>
        <w:jc w:val="both"/>
        <w:rPr>
          <w:color w:val="000000"/>
          <w:sz w:val="28"/>
          <w:szCs w:val="28"/>
          <w:shd w:val="clear" w:color="auto" w:fill="FFFFFF"/>
        </w:rPr>
      </w:pPr>
      <w:r w:rsidRPr="00030F0B">
        <w:rPr>
          <w:rStyle w:val="10"/>
          <w:rFonts w:eastAsia="SimSun"/>
          <w:color w:val="000000"/>
          <w:sz w:val="28"/>
          <w:szCs w:val="28"/>
          <w:lang w:val="uk-UA"/>
        </w:rPr>
        <w:t>1.</w:t>
      </w:r>
      <w:r w:rsidR="002317E7" w:rsidRPr="00030F0B">
        <w:rPr>
          <w:rStyle w:val="10"/>
          <w:rFonts w:eastAsia="SimSun"/>
          <w:color w:val="000000"/>
          <w:sz w:val="28"/>
          <w:szCs w:val="28"/>
          <w:lang w:val="uk-UA"/>
        </w:rPr>
        <w:t>Підтримати План перемоги, представлений Президентом України Володимиром Зеленським</w:t>
      </w:r>
      <w:r w:rsidR="002317E7" w:rsidRPr="00030F0B">
        <w:rPr>
          <w:sz w:val="28"/>
          <w:szCs w:val="28"/>
          <w:lang w:val="uk-UA"/>
        </w:rPr>
        <w:t>.</w:t>
      </w:r>
    </w:p>
    <w:p w14:paraId="41CA1B33" w14:textId="779F5C13" w:rsidR="00F37EE8" w:rsidRPr="00030F0B" w:rsidRDefault="00F37EE8" w:rsidP="00F37EE8">
      <w:pPr>
        <w:contextualSpacing/>
        <w:jc w:val="both"/>
        <w:rPr>
          <w:rFonts w:eastAsia="Calibri"/>
          <w:bCs/>
          <w:sz w:val="28"/>
          <w:szCs w:val="28"/>
          <w:shd w:val="clear" w:color="auto" w:fill="FFFFFF"/>
          <w:lang w:val="uk-UA" w:eastAsia="uk-UA"/>
        </w:rPr>
      </w:pPr>
      <w:r w:rsidRPr="00030F0B">
        <w:rPr>
          <w:rFonts w:eastAsia="Calibri"/>
          <w:bCs/>
          <w:sz w:val="28"/>
          <w:szCs w:val="28"/>
          <w:lang w:val="uk-UA" w:eastAsia="uk-UA"/>
        </w:rPr>
        <w:t>2.</w:t>
      </w:r>
      <w:r w:rsidR="002317E7" w:rsidRPr="00030F0B">
        <w:rPr>
          <w:rFonts w:eastAsia="Calibri"/>
          <w:bCs/>
          <w:sz w:val="28"/>
          <w:szCs w:val="28"/>
          <w:lang w:val="uk-UA" w:eastAsia="uk-UA"/>
        </w:rPr>
        <w:t>Направити дане рішення Офісу Президента України та Верховній Раді України.</w:t>
      </w:r>
      <w:r w:rsidRPr="00030F0B">
        <w:rPr>
          <w:rFonts w:eastAsia="Times New Roman"/>
          <w:sz w:val="28"/>
          <w:szCs w:val="28"/>
          <w:lang w:val="uk-UA"/>
        </w:rPr>
        <w:t xml:space="preserve">   </w:t>
      </w:r>
    </w:p>
    <w:p w14:paraId="6349BAC7" w14:textId="12E6F823" w:rsidR="00F37EE8" w:rsidRPr="00030F0B" w:rsidRDefault="00F37EE8" w:rsidP="00F37EE8">
      <w:pPr>
        <w:contextualSpacing/>
        <w:jc w:val="both"/>
        <w:rPr>
          <w:rFonts w:eastAsia="Calibri"/>
          <w:bCs/>
          <w:sz w:val="28"/>
          <w:szCs w:val="28"/>
          <w:shd w:val="clear" w:color="auto" w:fill="FFFFFF"/>
          <w:lang w:val="uk-UA" w:eastAsia="uk-UA"/>
        </w:rPr>
      </w:pPr>
      <w:r w:rsidRPr="00030F0B">
        <w:rPr>
          <w:rFonts w:eastAsia="Times New Roman"/>
          <w:sz w:val="28"/>
          <w:szCs w:val="28"/>
          <w:lang w:val="uk-UA"/>
        </w:rPr>
        <w:t xml:space="preserve"> 3.Контроль за виконанням даного рішення покласти на постійну комісію районної ради з питань  депутатської діяльності, регламенту, інформації та законності (Дудар Л.С.).</w:t>
      </w:r>
    </w:p>
    <w:p w14:paraId="1E8F4913" w14:textId="77777777" w:rsidR="00F37EE8" w:rsidRPr="00030F0B" w:rsidRDefault="00F37EE8" w:rsidP="00F37EE8">
      <w:pPr>
        <w:pStyle w:val="a5"/>
        <w:shd w:val="clear" w:color="auto" w:fill="FFFFFF" w:themeFill="background1"/>
        <w:ind w:left="1065"/>
        <w:rPr>
          <w:rFonts w:eastAsia="Times New Roman"/>
          <w:sz w:val="28"/>
          <w:szCs w:val="28"/>
          <w:lang w:val="uk-UA"/>
        </w:rPr>
      </w:pPr>
    </w:p>
    <w:p w14:paraId="79F31D23" w14:textId="77777777" w:rsidR="00F37EE8" w:rsidRPr="00030F0B" w:rsidRDefault="00F37EE8" w:rsidP="00F37EE8">
      <w:pPr>
        <w:pStyle w:val="a5"/>
        <w:shd w:val="clear" w:color="auto" w:fill="FFFFFF" w:themeFill="background1"/>
        <w:ind w:left="1065"/>
        <w:jc w:val="both"/>
        <w:rPr>
          <w:rFonts w:eastAsia="Times New Roman"/>
          <w:sz w:val="28"/>
          <w:szCs w:val="28"/>
          <w:lang w:val="uk-UA"/>
        </w:rPr>
      </w:pPr>
    </w:p>
    <w:p w14:paraId="7EB1D39A" w14:textId="77777777" w:rsidR="00F37EE8" w:rsidRPr="005131A3" w:rsidRDefault="00F37EE8" w:rsidP="005131A3">
      <w:pPr>
        <w:rPr>
          <w:rFonts w:eastAsia="Times New Roman"/>
          <w:b/>
          <w:sz w:val="28"/>
          <w:szCs w:val="28"/>
          <w:lang w:val="uk-UA"/>
        </w:rPr>
      </w:pPr>
      <w:r w:rsidRPr="005131A3">
        <w:rPr>
          <w:rFonts w:eastAsia="Times New Roman"/>
          <w:sz w:val="28"/>
          <w:szCs w:val="28"/>
          <w:lang w:val="uk-UA"/>
        </w:rPr>
        <w:t xml:space="preserve"> </w:t>
      </w:r>
      <w:r w:rsidRPr="005131A3">
        <w:rPr>
          <w:rFonts w:eastAsia="Times New Roman"/>
          <w:b/>
          <w:sz w:val="28"/>
          <w:szCs w:val="28"/>
          <w:lang w:val="uk-UA"/>
        </w:rPr>
        <w:t>Голова районної ради</w:t>
      </w:r>
      <w:r w:rsidRPr="005131A3">
        <w:rPr>
          <w:rFonts w:eastAsia="Times New Roman"/>
          <w:b/>
          <w:sz w:val="28"/>
          <w:szCs w:val="28"/>
          <w:lang w:val="uk-UA"/>
        </w:rPr>
        <w:tab/>
      </w:r>
      <w:r w:rsidRPr="005131A3">
        <w:rPr>
          <w:rFonts w:eastAsia="Times New Roman"/>
          <w:b/>
          <w:sz w:val="28"/>
          <w:szCs w:val="28"/>
          <w:lang w:val="uk-UA"/>
        </w:rPr>
        <w:tab/>
      </w:r>
      <w:r w:rsidRPr="005131A3">
        <w:rPr>
          <w:rFonts w:eastAsia="Times New Roman"/>
          <w:b/>
          <w:sz w:val="28"/>
          <w:szCs w:val="28"/>
          <w:lang w:val="uk-UA"/>
        </w:rPr>
        <w:tab/>
      </w:r>
      <w:r w:rsidRPr="005131A3">
        <w:rPr>
          <w:rFonts w:eastAsia="Times New Roman"/>
          <w:b/>
          <w:sz w:val="28"/>
          <w:szCs w:val="28"/>
          <w:lang w:val="uk-UA"/>
        </w:rPr>
        <w:tab/>
        <w:t>Юрій СЛАБЧУК</w:t>
      </w:r>
    </w:p>
    <w:p w14:paraId="070FBFF2" w14:textId="35A5C086" w:rsidR="00F37EE8" w:rsidRDefault="00F37EE8" w:rsidP="00F37EE8">
      <w:pPr>
        <w:ind w:left="705"/>
        <w:rPr>
          <w:rFonts w:eastAsia="Times New Roman"/>
          <w:lang w:val="uk-UA"/>
        </w:rPr>
      </w:pPr>
    </w:p>
    <w:p w14:paraId="32D792CC" w14:textId="132765D8" w:rsidR="005131A3" w:rsidRDefault="005131A3" w:rsidP="00F37EE8">
      <w:pPr>
        <w:ind w:left="705"/>
        <w:rPr>
          <w:rFonts w:eastAsia="Times New Roman"/>
          <w:lang w:val="uk-UA"/>
        </w:rPr>
      </w:pPr>
    </w:p>
    <w:p w14:paraId="1B2702D0" w14:textId="42A39C69" w:rsidR="00E306C9" w:rsidRDefault="00E306C9" w:rsidP="00F37EE8">
      <w:pPr>
        <w:ind w:left="705"/>
        <w:rPr>
          <w:rFonts w:eastAsia="Times New Roman"/>
          <w:lang w:val="uk-UA"/>
        </w:rPr>
      </w:pPr>
    </w:p>
    <w:p w14:paraId="19B4407D" w14:textId="331AB4CE" w:rsidR="00E306C9" w:rsidRDefault="00E306C9" w:rsidP="00F37EE8">
      <w:pPr>
        <w:ind w:left="705"/>
        <w:rPr>
          <w:rFonts w:eastAsia="Times New Roman"/>
          <w:lang w:val="uk-UA"/>
        </w:rPr>
      </w:pPr>
    </w:p>
    <w:p w14:paraId="229721EC" w14:textId="1AFD2178" w:rsidR="00E306C9" w:rsidRDefault="00E306C9" w:rsidP="00F37EE8">
      <w:pPr>
        <w:ind w:left="705"/>
        <w:rPr>
          <w:rFonts w:eastAsia="Times New Roman"/>
          <w:lang w:val="uk-UA"/>
        </w:rPr>
      </w:pPr>
    </w:p>
    <w:p w14:paraId="7BF9BE0D" w14:textId="36FCE12C" w:rsidR="00E306C9" w:rsidRDefault="00E306C9" w:rsidP="00F37EE8">
      <w:pPr>
        <w:ind w:left="705"/>
        <w:rPr>
          <w:rFonts w:eastAsia="Times New Roman"/>
          <w:lang w:val="uk-UA"/>
        </w:rPr>
      </w:pPr>
    </w:p>
    <w:p w14:paraId="1E5736EB" w14:textId="12E2985C" w:rsidR="00E306C9" w:rsidRDefault="00E306C9" w:rsidP="00F37EE8">
      <w:pPr>
        <w:ind w:left="705"/>
        <w:rPr>
          <w:rFonts w:eastAsia="Times New Roman"/>
          <w:lang w:val="uk-UA"/>
        </w:rPr>
      </w:pPr>
    </w:p>
    <w:p w14:paraId="19FBC3BC" w14:textId="6A90D39E" w:rsidR="00E306C9" w:rsidRDefault="00E306C9" w:rsidP="00F37EE8">
      <w:pPr>
        <w:ind w:left="705"/>
        <w:rPr>
          <w:rFonts w:eastAsia="Times New Roman"/>
          <w:lang w:val="uk-UA"/>
        </w:rPr>
      </w:pPr>
    </w:p>
    <w:p w14:paraId="511349CF" w14:textId="6C037C3D" w:rsidR="00E306C9" w:rsidRDefault="00E306C9" w:rsidP="00F37EE8">
      <w:pPr>
        <w:ind w:left="705"/>
        <w:rPr>
          <w:rFonts w:eastAsia="Times New Roman"/>
          <w:lang w:val="uk-UA"/>
        </w:rPr>
      </w:pPr>
    </w:p>
    <w:p w14:paraId="5CC21B88" w14:textId="1DA7157D" w:rsidR="00E306C9" w:rsidRDefault="00E306C9" w:rsidP="00F37EE8">
      <w:pPr>
        <w:ind w:left="705"/>
        <w:rPr>
          <w:rFonts w:eastAsia="Times New Roman"/>
          <w:lang w:val="uk-UA"/>
        </w:rPr>
      </w:pPr>
    </w:p>
    <w:p w14:paraId="2DF01129" w14:textId="6DCF26F0" w:rsidR="00E306C9" w:rsidRDefault="00E306C9" w:rsidP="00F37EE8">
      <w:pPr>
        <w:ind w:left="705"/>
        <w:rPr>
          <w:rFonts w:eastAsia="Times New Roman"/>
          <w:lang w:val="uk-UA"/>
        </w:rPr>
      </w:pPr>
    </w:p>
    <w:p w14:paraId="3F15A53F" w14:textId="3C7136A2" w:rsidR="00E306C9" w:rsidRDefault="00E306C9" w:rsidP="00F37EE8">
      <w:pPr>
        <w:ind w:left="705"/>
        <w:rPr>
          <w:rFonts w:eastAsia="Times New Roman"/>
          <w:lang w:val="uk-UA"/>
        </w:rPr>
      </w:pPr>
    </w:p>
    <w:p w14:paraId="5E49A909" w14:textId="4AE6A359" w:rsidR="00E306C9" w:rsidRDefault="00E306C9" w:rsidP="00F37EE8">
      <w:pPr>
        <w:ind w:left="705"/>
        <w:rPr>
          <w:rFonts w:eastAsia="Times New Roman"/>
          <w:lang w:val="uk-UA"/>
        </w:rPr>
      </w:pPr>
    </w:p>
    <w:p w14:paraId="0D156873" w14:textId="0954B276" w:rsidR="00E306C9" w:rsidRDefault="00E306C9" w:rsidP="00F37EE8">
      <w:pPr>
        <w:ind w:left="705"/>
        <w:rPr>
          <w:rFonts w:eastAsia="Times New Roman"/>
          <w:lang w:val="uk-UA"/>
        </w:rPr>
      </w:pPr>
    </w:p>
    <w:p w14:paraId="2CFA9E3F" w14:textId="25959395" w:rsidR="00E306C9" w:rsidRDefault="00E306C9" w:rsidP="00F37EE8">
      <w:pPr>
        <w:ind w:left="705"/>
        <w:rPr>
          <w:rFonts w:eastAsia="Times New Roman"/>
          <w:lang w:val="uk-UA"/>
        </w:rPr>
      </w:pPr>
    </w:p>
    <w:p w14:paraId="4647661F" w14:textId="77777777" w:rsidR="00717B75" w:rsidRDefault="00E306C9" w:rsidP="00E306C9">
      <w:pPr>
        <w:ind w:right="-284" w:firstLine="113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</w:p>
    <w:p w14:paraId="06557F1F" w14:textId="77777777" w:rsidR="00717B75" w:rsidRDefault="00717B75" w:rsidP="00E306C9">
      <w:pPr>
        <w:ind w:right="-284" w:firstLine="1134"/>
        <w:rPr>
          <w:b/>
          <w:sz w:val="28"/>
          <w:szCs w:val="28"/>
        </w:rPr>
      </w:pPr>
    </w:p>
    <w:p w14:paraId="5EFEF596" w14:textId="77777777" w:rsidR="00717B75" w:rsidRDefault="00717B75" w:rsidP="00E306C9">
      <w:pPr>
        <w:ind w:right="-284" w:firstLine="1134"/>
        <w:rPr>
          <w:b/>
          <w:sz w:val="28"/>
          <w:szCs w:val="28"/>
        </w:rPr>
      </w:pPr>
    </w:p>
    <w:p w14:paraId="479CB972" w14:textId="513A4577" w:rsidR="00E306C9" w:rsidRDefault="00717B75" w:rsidP="00E306C9">
      <w:pPr>
        <w:ind w:right="-284" w:firstLine="1134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lastRenderedPageBreak/>
        <w:t xml:space="preserve">                                        </w:t>
      </w:r>
      <w:r w:rsidR="00E306C9">
        <w:rPr>
          <w:b/>
          <w:sz w:val="28"/>
          <w:szCs w:val="28"/>
        </w:rPr>
        <w:t xml:space="preserve"> ЗВЕРНЕННЯ</w:t>
      </w:r>
    </w:p>
    <w:p w14:paraId="6283205B" w14:textId="77777777" w:rsidR="00E306C9" w:rsidRDefault="00E306C9" w:rsidP="00E306C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 Президента </w:t>
      </w:r>
      <w:proofErr w:type="spellStart"/>
      <w:r>
        <w:rPr>
          <w:b/>
          <w:bCs/>
          <w:sz w:val="28"/>
          <w:szCs w:val="28"/>
        </w:rPr>
        <w:t>України</w:t>
      </w:r>
      <w:proofErr w:type="spellEnd"/>
      <w:r>
        <w:rPr>
          <w:b/>
          <w:bCs/>
          <w:sz w:val="28"/>
          <w:szCs w:val="28"/>
        </w:rPr>
        <w:t xml:space="preserve">, </w:t>
      </w:r>
      <w:proofErr w:type="spellStart"/>
      <w:proofErr w:type="gramStart"/>
      <w:r>
        <w:rPr>
          <w:b/>
          <w:bCs/>
          <w:sz w:val="28"/>
          <w:szCs w:val="28"/>
        </w:rPr>
        <w:t>Верховної</w:t>
      </w:r>
      <w:proofErr w:type="spellEnd"/>
      <w:proofErr w:type="gramEnd"/>
      <w:r>
        <w:rPr>
          <w:b/>
          <w:bCs/>
          <w:sz w:val="28"/>
          <w:szCs w:val="28"/>
        </w:rPr>
        <w:t xml:space="preserve"> Ради </w:t>
      </w:r>
      <w:proofErr w:type="spellStart"/>
      <w:r>
        <w:rPr>
          <w:b/>
          <w:bCs/>
          <w:sz w:val="28"/>
          <w:szCs w:val="28"/>
        </w:rPr>
        <w:t>України</w:t>
      </w:r>
      <w:proofErr w:type="spellEnd"/>
      <w:r>
        <w:rPr>
          <w:b/>
          <w:bCs/>
          <w:sz w:val="28"/>
          <w:szCs w:val="28"/>
        </w:rPr>
        <w:t xml:space="preserve"> </w:t>
      </w:r>
    </w:p>
    <w:p w14:paraId="5B7D2A02" w14:textId="77777777" w:rsidR="00E306C9" w:rsidRDefault="00E306C9" w:rsidP="00E306C9">
      <w:pPr>
        <w:jc w:val="center"/>
        <w:rPr>
          <w:b/>
          <w:bCs/>
          <w:color w:val="000000"/>
          <w:sz w:val="28"/>
          <w:szCs w:val="28"/>
          <w:lang w:eastAsia="uk-UA"/>
        </w:rPr>
      </w:pPr>
      <w:proofErr w:type="spellStart"/>
      <w:r>
        <w:rPr>
          <w:b/>
          <w:bCs/>
          <w:sz w:val="28"/>
          <w:szCs w:val="28"/>
        </w:rPr>
        <w:t>щодо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eastAsia="uk-UA"/>
        </w:rPr>
        <w:t>підтримки</w:t>
      </w:r>
      <w:proofErr w:type="spellEnd"/>
      <w:r>
        <w:rPr>
          <w:b/>
          <w:bCs/>
          <w:color w:val="000000"/>
          <w:sz w:val="28"/>
          <w:szCs w:val="28"/>
          <w:lang w:eastAsia="uk-UA"/>
        </w:rPr>
        <w:t xml:space="preserve"> Плану Перемоги, </w:t>
      </w:r>
    </w:p>
    <w:p w14:paraId="6BC17E98" w14:textId="77777777" w:rsidR="00E306C9" w:rsidRDefault="00E306C9" w:rsidP="00E306C9">
      <w:pPr>
        <w:jc w:val="center"/>
        <w:rPr>
          <w:lang w:eastAsia="uk-UA"/>
        </w:rPr>
      </w:pPr>
      <w:proofErr w:type="spellStart"/>
      <w:r>
        <w:rPr>
          <w:b/>
          <w:bCs/>
          <w:color w:val="000000"/>
          <w:sz w:val="28"/>
          <w:szCs w:val="28"/>
          <w:lang w:eastAsia="uk-UA"/>
        </w:rPr>
        <w:t>представленого</w:t>
      </w:r>
      <w:proofErr w:type="spellEnd"/>
      <w:r>
        <w:rPr>
          <w:b/>
          <w:bCs/>
          <w:color w:val="000000"/>
          <w:sz w:val="28"/>
          <w:szCs w:val="28"/>
          <w:lang w:eastAsia="uk-UA"/>
        </w:rPr>
        <w:t xml:space="preserve"> Президентом </w:t>
      </w:r>
      <w:proofErr w:type="spellStart"/>
      <w:r>
        <w:rPr>
          <w:b/>
          <w:bCs/>
          <w:color w:val="000000"/>
          <w:sz w:val="28"/>
          <w:szCs w:val="28"/>
          <w:lang w:eastAsia="uk-UA"/>
        </w:rPr>
        <w:t>України</w:t>
      </w:r>
      <w:proofErr w:type="spellEnd"/>
      <w:r>
        <w:rPr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eastAsia="uk-UA"/>
        </w:rPr>
        <w:t>Володимиром</w:t>
      </w:r>
      <w:proofErr w:type="spellEnd"/>
      <w:r>
        <w:rPr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eastAsia="uk-UA"/>
        </w:rPr>
        <w:t>Зеленським</w:t>
      </w:r>
      <w:proofErr w:type="spellEnd"/>
    </w:p>
    <w:p w14:paraId="79226E53" w14:textId="77777777" w:rsidR="00E306C9" w:rsidRPr="00033914" w:rsidRDefault="00E306C9" w:rsidP="00E306C9">
      <w:pPr>
        <w:ind w:firstLine="540"/>
        <w:jc w:val="center"/>
        <w:rPr>
          <w:b/>
          <w:bCs/>
          <w:color w:val="000000"/>
          <w:sz w:val="28"/>
          <w:szCs w:val="28"/>
          <w:lang w:eastAsia="uk-UA"/>
        </w:rPr>
      </w:pPr>
    </w:p>
    <w:p w14:paraId="38EF4F94" w14:textId="77777777" w:rsidR="00E306C9" w:rsidRDefault="00E306C9" w:rsidP="00E306C9">
      <w:pPr>
        <w:ind w:firstLine="567"/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План Перемоги, представлений Президентом </w:t>
      </w:r>
      <w:proofErr w:type="spellStart"/>
      <w:r>
        <w:rPr>
          <w:color w:val="000000"/>
          <w:sz w:val="28"/>
          <w:szCs w:val="28"/>
          <w:lang w:eastAsia="uk-UA"/>
        </w:rPr>
        <w:t>України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Володимиром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Зеленським</w:t>
      </w:r>
      <w:proofErr w:type="spellEnd"/>
      <w:r>
        <w:rPr>
          <w:color w:val="000000"/>
          <w:sz w:val="28"/>
          <w:szCs w:val="28"/>
          <w:lang w:eastAsia="uk-UA"/>
        </w:rPr>
        <w:t xml:space="preserve"> у </w:t>
      </w:r>
      <w:proofErr w:type="spellStart"/>
      <w:r>
        <w:rPr>
          <w:color w:val="000000"/>
          <w:sz w:val="28"/>
          <w:szCs w:val="28"/>
          <w:lang w:eastAsia="uk-UA"/>
        </w:rPr>
        <w:t>Верховній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Раді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України</w:t>
      </w:r>
      <w:proofErr w:type="spellEnd"/>
      <w:r>
        <w:rPr>
          <w:color w:val="000000"/>
          <w:sz w:val="28"/>
          <w:szCs w:val="28"/>
          <w:lang w:eastAsia="uk-UA"/>
        </w:rPr>
        <w:t xml:space="preserve">, США, </w:t>
      </w:r>
      <w:proofErr w:type="spellStart"/>
      <w:r>
        <w:rPr>
          <w:color w:val="000000"/>
          <w:sz w:val="28"/>
          <w:szCs w:val="28"/>
          <w:lang w:eastAsia="uk-UA"/>
        </w:rPr>
        <w:t>європейських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країнах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r>
        <w:rPr>
          <w:color w:val="000000"/>
          <w:sz w:val="28"/>
          <w:szCs w:val="28"/>
          <w:lang w:eastAsia="uk-UA"/>
        </w:rPr>
        <w:br/>
      </w:r>
      <w:proofErr w:type="spellStart"/>
      <w:r>
        <w:rPr>
          <w:color w:val="000000"/>
          <w:sz w:val="28"/>
          <w:szCs w:val="28"/>
          <w:lang w:eastAsia="uk-UA"/>
        </w:rPr>
        <w:t>які</w:t>
      </w:r>
      <w:proofErr w:type="spellEnd"/>
      <w:r>
        <w:rPr>
          <w:color w:val="000000"/>
          <w:sz w:val="28"/>
          <w:szCs w:val="28"/>
          <w:lang w:eastAsia="uk-UA"/>
        </w:rPr>
        <w:t xml:space="preserve"> є </w:t>
      </w:r>
      <w:proofErr w:type="spellStart"/>
      <w:r>
        <w:rPr>
          <w:color w:val="000000"/>
          <w:sz w:val="28"/>
          <w:szCs w:val="28"/>
          <w:lang w:eastAsia="uk-UA"/>
        </w:rPr>
        <w:t>найважливішими</w:t>
      </w:r>
      <w:proofErr w:type="spellEnd"/>
      <w:r>
        <w:rPr>
          <w:color w:val="000000"/>
          <w:sz w:val="28"/>
          <w:szCs w:val="28"/>
          <w:lang w:eastAsia="uk-UA"/>
        </w:rPr>
        <w:t xml:space="preserve"> союзниками </w:t>
      </w:r>
      <w:proofErr w:type="spellStart"/>
      <w:r>
        <w:rPr>
          <w:color w:val="000000"/>
          <w:sz w:val="28"/>
          <w:szCs w:val="28"/>
          <w:lang w:eastAsia="uk-UA"/>
        </w:rPr>
        <w:t>України</w:t>
      </w:r>
      <w:proofErr w:type="spellEnd"/>
      <w:r>
        <w:rPr>
          <w:color w:val="000000"/>
          <w:sz w:val="28"/>
          <w:szCs w:val="28"/>
          <w:lang w:eastAsia="uk-UA"/>
        </w:rPr>
        <w:t xml:space="preserve">, на </w:t>
      </w:r>
      <w:proofErr w:type="spellStart"/>
      <w:r>
        <w:rPr>
          <w:color w:val="000000"/>
          <w:sz w:val="28"/>
          <w:szCs w:val="28"/>
          <w:lang w:eastAsia="uk-UA"/>
        </w:rPr>
        <w:t>засіданні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Європейської</w:t>
      </w:r>
      <w:proofErr w:type="spellEnd"/>
      <w:r>
        <w:rPr>
          <w:color w:val="000000"/>
          <w:sz w:val="28"/>
          <w:szCs w:val="28"/>
          <w:lang w:eastAsia="uk-UA"/>
        </w:rPr>
        <w:t xml:space="preserve"> ради, – </w:t>
      </w:r>
      <w:r>
        <w:rPr>
          <w:color w:val="000000"/>
          <w:sz w:val="28"/>
          <w:szCs w:val="28"/>
          <w:lang w:eastAsia="uk-UA"/>
        </w:rPr>
        <w:br/>
      </w:r>
      <w:proofErr w:type="spellStart"/>
      <w:r>
        <w:rPr>
          <w:color w:val="000000"/>
          <w:sz w:val="28"/>
          <w:szCs w:val="28"/>
          <w:lang w:eastAsia="uk-UA"/>
        </w:rPr>
        <w:t>це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перелік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заходів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color w:val="000000"/>
          <w:sz w:val="28"/>
          <w:szCs w:val="28"/>
          <w:lang w:eastAsia="uk-UA"/>
        </w:rPr>
        <w:t>рішучих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кроків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color w:val="000000"/>
          <w:sz w:val="28"/>
          <w:szCs w:val="28"/>
          <w:lang w:eastAsia="uk-UA"/>
        </w:rPr>
        <w:t>які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мають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переломити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хід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війни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color w:val="000000"/>
          <w:sz w:val="28"/>
          <w:szCs w:val="28"/>
          <w:lang w:eastAsia="uk-UA"/>
        </w:rPr>
        <w:t>що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триває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br/>
        <w:t xml:space="preserve">в </w:t>
      </w:r>
      <w:proofErr w:type="spellStart"/>
      <w:r>
        <w:rPr>
          <w:color w:val="000000"/>
          <w:sz w:val="28"/>
          <w:szCs w:val="28"/>
          <w:lang w:eastAsia="uk-UA"/>
        </w:rPr>
        <w:t>Україні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майже</w:t>
      </w:r>
      <w:proofErr w:type="spellEnd"/>
      <w:r>
        <w:rPr>
          <w:color w:val="000000"/>
          <w:sz w:val="28"/>
          <w:szCs w:val="28"/>
          <w:lang w:eastAsia="uk-UA"/>
        </w:rPr>
        <w:t xml:space="preserve"> 11 </w:t>
      </w:r>
      <w:proofErr w:type="spellStart"/>
      <w:r>
        <w:rPr>
          <w:color w:val="000000"/>
          <w:sz w:val="28"/>
          <w:szCs w:val="28"/>
          <w:lang w:eastAsia="uk-UA"/>
        </w:rPr>
        <w:t>років</w:t>
      </w:r>
      <w:proofErr w:type="spellEnd"/>
      <w:r>
        <w:rPr>
          <w:color w:val="000000"/>
          <w:sz w:val="28"/>
          <w:szCs w:val="28"/>
          <w:lang w:eastAsia="uk-UA"/>
        </w:rPr>
        <w:t xml:space="preserve">. </w:t>
      </w:r>
      <w:proofErr w:type="spellStart"/>
      <w:r>
        <w:rPr>
          <w:color w:val="000000"/>
          <w:sz w:val="28"/>
          <w:szCs w:val="28"/>
          <w:lang w:eastAsia="uk-UA"/>
        </w:rPr>
        <w:t>Це</w:t>
      </w:r>
      <w:proofErr w:type="spellEnd"/>
      <w:r>
        <w:rPr>
          <w:color w:val="000000"/>
          <w:sz w:val="28"/>
          <w:szCs w:val="28"/>
          <w:lang w:eastAsia="uk-UA"/>
        </w:rPr>
        <w:t xml:space="preserve"> План Перемоги для </w:t>
      </w:r>
      <w:proofErr w:type="spellStart"/>
      <w:r>
        <w:rPr>
          <w:color w:val="000000"/>
          <w:sz w:val="28"/>
          <w:szCs w:val="28"/>
          <w:lang w:eastAsia="uk-UA"/>
        </w:rPr>
        <w:t>України</w:t>
      </w:r>
      <w:proofErr w:type="spellEnd"/>
      <w:r>
        <w:rPr>
          <w:color w:val="000000"/>
          <w:sz w:val="28"/>
          <w:szCs w:val="28"/>
          <w:lang w:eastAsia="uk-UA"/>
        </w:rPr>
        <w:t xml:space="preserve"> і план </w:t>
      </w:r>
      <w:proofErr w:type="spellStart"/>
      <w:r>
        <w:rPr>
          <w:color w:val="000000"/>
          <w:sz w:val="28"/>
          <w:szCs w:val="28"/>
          <w:lang w:eastAsia="uk-UA"/>
        </w:rPr>
        <w:t>надійної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стабільності</w:t>
      </w:r>
      <w:proofErr w:type="spellEnd"/>
      <w:r>
        <w:rPr>
          <w:color w:val="000000"/>
          <w:sz w:val="28"/>
          <w:szCs w:val="28"/>
          <w:lang w:eastAsia="uk-UA"/>
        </w:rPr>
        <w:t xml:space="preserve"> для </w:t>
      </w:r>
      <w:proofErr w:type="spellStart"/>
      <w:r>
        <w:rPr>
          <w:color w:val="000000"/>
          <w:sz w:val="28"/>
          <w:szCs w:val="28"/>
          <w:lang w:eastAsia="uk-UA"/>
        </w:rPr>
        <w:t>інших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країн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Європи</w:t>
      </w:r>
      <w:proofErr w:type="spellEnd"/>
      <w:r>
        <w:rPr>
          <w:color w:val="000000"/>
          <w:sz w:val="28"/>
          <w:szCs w:val="28"/>
          <w:lang w:eastAsia="uk-UA"/>
        </w:rPr>
        <w:t>. </w:t>
      </w:r>
    </w:p>
    <w:p w14:paraId="4FCCAA1F" w14:textId="77777777" w:rsidR="00E306C9" w:rsidRDefault="00E306C9" w:rsidP="00E306C9">
      <w:pPr>
        <w:ind w:firstLine="567"/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Перший пункт Плану </w:t>
      </w:r>
      <w:proofErr w:type="spellStart"/>
      <w:r>
        <w:rPr>
          <w:color w:val="000000"/>
          <w:sz w:val="28"/>
          <w:szCs w:val="28"/>
          <w:lang w:eastAsia="uk-UA"/>
        </w:rPr>
        <w:t>має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геополітичний</w:t>
      </w:r>
      <w:proofErr w:type="spellEnd"/>
      <w:r>
        <w:rPr>
          <w:color w:val="000000"/>
          <w:sz w:val="28"/>
          <w:szCs w:val="28"/>
          <w:lang w:eastAsia="uk-UA"/>
        </w:rPr>
        <w:t xml:space="preserve"> характер і </w:t>
      </w:r>
      <w:proofErr w:type="spellStart"/>
      <w:r>
        <w:rPr>
          <w:color w:val="000000"/>
          <w:sz w:val="28"/>
          <w:szCs w:val="28"/>
          <w:lang w:eastAsia="uk-UA"/>
        </w:rPr>
        <w:t>передбачає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запрошення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України</w:t>
      </w:r>
      <w:proofErr w:type="spellEnd"/>
      <w:r>
        <w:rPr>
          <w:color w:val="000000"/>
          <w:sz w:val="28"/>
          <w:szCs w:val="28"/>
          <w:lang w:eastAsia="uk-UA"/>
        </w:rPr>
        <w:t xml:space="preserve"> до НАТО. </w:t>
      </w:r>
      <w:proofErr w:type="spellStart"/>
      <w:r>
        <w:rPr>
          <w:color w:val="000000"/>
          <w:sz w:val="28"/>
          <w:szCs w:val="28"/>
          <w:lang w:eastAsia="uk-UA"/>
        </w:rPr>
        <w:t>Другий</w:t>
      </w:r>
      <w:proofErr w:type="spellEnd"/>
      <w:r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>
        <w:rPr>
          <w:color w:val="000000"/>
          <w:sz w:val="28"/>
          <w:szCs w:val="28"/>
          <w:lang w:eastAsia="uk-UA"/>
        </w:rPr>
        <w:t>третій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пункти</w:t>
      </w:r>
      <w:proofErr w:type="spellEnd"/>
      <w:r>
        <w:rPr>
          <w:color w:val="000000"/>
          <w:sz w:val="28"/>
          <w:szCs w:val="28"/>
          <w:lang w:eastAsia="uk-UA"/>
        </w:rPr>
        <w:t xml:space="preserve"> є </w:t>
      </w:r>
      <w:proofErr w:type="spellStart"/>
      <w:r>
        <w:rPr>
          <w:color w:val="000000"/>
          <w:sz w:val="28"/>
          <w:szCs w:val="28"/>
          <w:lang w:eastAsia="uk-UA"/>
        </w:rPr>
        <w:t>військовими</w:t>
      </w:r>
      <w:proofErr w:type="spellEnd"/>
      <w:r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>
        <w:rPr>
          <w:color w:val="000000"/>
          <w:sz w:val="28"/>
          <w:szCs w:val="28"/>
          <w:lang w:eastAsia="uk-UA"/>
        </w:rPr>
        <w:t>включають</w:t>
      </w:r>
      <w:proofErr w:type="spellEnd"/>
      <w:r>
        <w:rPr>
          <w:color w:val="000000"/>
          <w:sz w:val="28"/>
          <w:szCs w:val="28"/>
          <w:lang w:eastAsia="uk-UA"/>
        </w:rPr>
        <w:t xml:space="preserve"> заходи </w:t>
      </w:r>
      <w:proofErr w:type="spellStart"/>
      <w:r>
        <w:rPr>
          <w:color w:val="000000"/>
          <w:sz w:val="28"/>
          <w:szCs w:val="28"/>
          <w:lang w:eastAsia="uk-UA"/>
        </w:rPr>
        <w:t>щодо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зміцнення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обороноздатності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держави</w:t>
      </w:r>
      <w:proofErr w:type="spellEnd"/>
      <w:r>
        <w:rPr>
          <w:color w:val="000000"/>
          <w:sz w:val="28"/>
          <w:szCs w:val="28"/>
          <w:lang w:eastAsia="uk-UA"/>
        </w:rPr>
        <w:t xml:space="preserve">. </w:t>
      </w:r>
      <w:proofErr w:type="spellStart"/>
      <w:r>
        <w:rPr>
          <w:color w:val="000000"/>
          <w:sz w:val="28"/>
          <w:szCs w:val="28"/>
          <w:lang w:eastAsia="uk-UA"/>
        </w:rPr>
        <w:t>Четвертий</w:t>
      </w:r>
      <w:proofErr w:type="spellEnd"/>
      <w:r>
        <w:rPr>
          <w:color w:val="000000"/>
          <w:sz w:val="28"/>
          <w:szCs w:val="28"/>
          <w:lang w:eastAsia="uk-UA"/>
        </w:rPr>
        <w:t xml:space="preserve"> пункт </w:t>
      </w:r>
      <w:proofErr w:type="spellStart"/>
      <w:r>
        <w:rPr>
          <w:color w:val="000000"/>
          <w:sz w:val="28"/>
          <w:szCs w:val="28"/>
          <w:lang w:eastAsia="uk-UA"/>
        </w:rPr>
        <w:t>стосується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економічних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питань</w:t>
      </w:r>
      <w:proofErr w:type="spellEnd"/>
      <w:r>
        <w:rPr>
          <w:color w:val="000000"/>
          <w:sz w:val="28"/>
          <w:szCs w:val="28"/>
          <w:lang w:eastAsia="uk-UA"/>
        </w:rPr>
        <w:t xml:space="preserve">, а </w:t>
      </w:r>
      <w:proofErr w:type="spellStart"/>
      <w:r>
        <w:rPr>
          <w:color w:val="000000"/>
          <w:sz w:val="28"/>
          <w:szCs w:val="28"/>
          <w:lang w:eastAsia="uk-UA"/>
        </w:rPr>
        <w:t>п’ятий</w:t>
      </w:r>
      <w:proofErr w:type="spellEnd"/>
      <w:r>
        <w:rPr>
          <w:color w:val="000000"/>
          <w:sz w:val="28"/>
          <w:szCs w:val="28"/>
          <w:lang w:eastAsia="uk-UA"/>
        </w:rPr>
        <w:t xml:space="preserve"> — </w:t>
      </w:r>
      <w:proofErr w:type="spellStart"/>
      <w:r>
        <w:rPr>
          <w:color w:val="000000"/>
          <w:sz w:val="28"/>
          <w:szCs w:val="28"/>
          <w:lang w:eastAsia="uk-UA"/>
        </w:rPr>
        <w:t>безпекових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аспектів</w:t>
      </w:r>
      <w:proofErr w:type="spellEnd"/>
      <w:r>
        <w:rPr>
          <w:color w:val="000000"/>
          <w:sz w:val="28"/>
          <w:szCs w:val="28"/>
          <w:lang w:eastAsia="uk-UA"/>
        </w:rPr>
        <w:t>. </w:t>
      </w:r>
    </w:p>
    <w:p w14:paraId="79A73A6E" w14:textId="77777777" w:rsidR="00E306C9" w:rsidRDefault="00E306C9" w:rsidP="00E306C9">
      <w:pPr>
        <w:ind w:firstLine="567"/>
        <w:jc w:val="both"/>
        <w:rPr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Українці</w:t>
      </w:r>
      <w:proofErr w:type="spellEnd"/>
      <w:r>
        <w:rPr>
          <w:color w:val="000000"/>
          <w:sz w:val="28"/>
          <w:szCs w:val="28"/>
          <w:lang w:eastAsia="uk-UA"/>
        </w:rPr>
        <w:t xml:space="preserve"> довели, </w:t>
      </w:r>
      <w:proofErr w:type="spellStart"/>
      <w:r>
        <w:rPr>
          <w:color w:val="000000"/>
          <w:sz w:val="28"/>
          <w:szCs w:val="28"/>
          <w:lang w:eastAsia="uk-UA"/>
        </w:rPr>
        <w:t>що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можуть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захищати</w:t>
      </w:r>
      <w:proofErr w:type="spellEnd"/>
      <w:r>
        <w:rPr>
          <w:color w:val="000000"/>
          <w:sz w:val="28"/>
          <w:szCs w:val="28"/>
          <w:lang w:eastAsia="uk-UA"/>
        </w:rPr>
        <w:t xml:space="preserve"> себе та </w:t>
      </w:r>
      <w:proofErr w:type="spellStart"/>
      <w:r>
        <w:rPr>
          <w:color w:val="000000"/>
          <w:sz w:val="28"/>
          <w:szCs w:val="28"/>
          <w:lang w:eastAsia="uk-UA"/>
        </w:rPr>
        <w:t>інші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демократичні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нації</w:t>
      </w:r>
      <w:proofErr w:type="spellEnd"/>
      <w:r>
        <w:rPr>
          <w:color w:val="000000"/>
          <w:sz w:val="28"/>
          <w:szCs w:val="28"/>
          <w:lang w:eastAsia="uk-UA"/>
        </w:rPr>
        <w:t xml:space="preserve">. </w:t>
      </w:r>
      <w:r>
        <w:rPr>
          <w:color w:val="000000"/>
          <w:sz w:val="28"/>
          <w:szCs w:val="28"/>
          <w:lang w:eastAsia="uk-UA"/>
        </w:rPr>
        <w:br/>
        <w:t xml:space="preserve">Для </w:t>
      </w:r>
      <w:proofErr w:type="spellStart"/>
      <w:r>
        <w:rPr>
          <w:color w:val="000000"/>
          <w:sz w:val="28"/>
          <w:szCs w:val="28"/>
          <w:lang w:eastAsia="uk-UA"/>
        </w:rPr>
        <w:t>України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питання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вступу</w:t>
      </w:r>
      <w:proofErr w:type="spellEnd"/>
      <w:r>
        <w:rPr>
          <w:color w:val="000000"/>
          <w:sz w:val="28"/>
          <w:szCs w:val="28"/>
          <w:lang w:eastAsia="uk-UA"/>
        </w:rPr>
        <w:t xml:space="preserve"> до НАТО </w:t>
      </w:r>
      <w:proofErr w:type="spellStart"/>
      <w:r>
        <w:rPr>
          <w:color w:val="000000"/>
          <w:sz w:val="28"/>
          <w:szCs w:val="28"/>
          <w:lang w:eastAsia="uk-UA"/>
        </w:rPr>
        <w:t>означає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майбутнє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color w:val="000000"/>
          <w:sz w:val="28"/>
          <w:szCs w:val="28"/>
          <w:lang w:eastAsia="uk-UA"/>
        </w:rPr>
        <w:t>пов’язане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br/>
        <w:t xml:space="preserve">з </w:t>
      </w:r>
      <w:proofErr w:type="spellStart"/>
      <w:r>
        <w:rPr>
          <w:color w:val="000000"/>
          <w:sz w:val="28"/>
          <w:szCs w:val="28"/>
          <w:lang w:eastAsia="uk-UA"/>
        </w:rPr>
        <w:t>євроінтеграцією</w:t>
      </w:r>
      <w:proofErr w:type="spellEnd"/>
      <w:r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>
        <w:rPr>
          <w:color w:val="000000"/>
          <w:sz w:val="28"/>
          <w:szCs w:val="28"/>
          <w:lang w:eastAsia="uk-UA"/>
        </w:rPr>
        <w:t>утвердженням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демократії</w:t>
      </w:r>
      <w:proofErr w:type="spellEnd"/>
      <w:r>
        <w:rPr>
          <w:color w:val="000000"/>
          <w:sz w:val="28"/>
          <w:szCs w:val="28"/>
          <w:lang w:eastAsia="uk-UA"/>
        </w:rPr>
        <w:t>. </w:t>
      </w:r>
    </w:p>
    <w:p w14:paraId="1F797FA1" w14:textId="77777777" w:rsidR="00E306C9" w:rsidRDefault="00E306C9" w:rsidP="00E306C9">
      <w:pPr>
        <w:ind w:firstLine="567"/>
        <w:jc w:val="both"/>
        <w:rPr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Другий</w:t>
      </w:r>
      <w:proofErr w:type="spellEnd"/>
      <w:r>
        <w:rPr>
          <w:color w:val="000000"/>
          <w:sz w:val="28"/>
          <w:szCs w:val="28"/>
          <w:lang w:eastAsia="uk-UA"/>
        </w:rPr>
        <w:t xml:space="preserve"> пункт – </w:t>
      </w:r>
      <w:proofErr w:type="spellStart"/>
      <w:r>
        <w:rPr>
          <w:color w:val="000000"/>
          <w:sz w:val="28"/>
          <w:szCs w:val="28"/>
          <w:lang w:eastAsia="uk-UA"/>
        </w:rPr>
        <w:t>це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незворотне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зміцнення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української</w:t>
      </w:r>
      <w:proofErr w:type="spellEnd"/>
      <w:r>
        <w:rPr>
          <w:color w:val="000000"/>
          <w:sz w:val="28"/>
          <w:szCs w:val="28"/>
          <w:lang w:eastAsia="uk-UA"/>
        </w:rPr>
        <w:t xml:space="preserve"> оборони у </w:t>
      </w:r>
      <w:proofErr w:type="spellStart"/>
      <w:r>
        <w:rPr>
          <w:color w:val="000000"/>
          <w:sz w:val="28"/>
          <w:szCs w:val="28"/>
          <w:lang w:eastAsia="uk-UA"/>
        </w:rPr>
        <w:t>боротьбі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проти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агресора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color w:val="000000"/>
          <w:sz w:val="28"/>
          <w:szCs w:val="28"/>
          <w:lang w:eastAsia="uk-UA"/>
        </w:rPr>
        <w:t>захист</w:t>
      </w:r>
      <w:proofErr w:type="spellEnd"/>
      <w:r>
        <w:rPr>
          <w:color w:val="000000"/>
          <w:sz w:val="28"/>
          <w:szCs w:val="28"/>
          <w:lang w:eastAsia="uk-UA"/>
        </w:rPr>
        <w:t xml:space="preserve"> наших </w:t>
      </w:r>
      <w:proofErr w:type="spellStart"/>
      <w:r>
        <w:rPr>
          <w:color w:val="000000"/>
          <w:sz w:val="28"/>
          <w:szCs w:val="28"/>
          <w:lang w:eastAsia="uk-UA"/>
        </w:rPr>
        <w:t>позицій</w:t>
      </w:r>
      <w:proofErr w:type="spellEnd"/>
      <w:r>
        <w:rPr>
          <w:color w:val="000000"/>
          <w:sz w:val="28"/>
          <w:szCs w:val="28"/>
          <w:lang w:eastAsia="uk-UA"/>
        </w:rPr>
        <w:t xml:space="preserve"> на </w:t>
      </w:r>
      <w:proofErr w:type="spellStart"/>
      <w:r>
        <w:rPr>
          <w:color w:val="000000"/>
          <w:sz w:val="28"/>
          <w:szCs w:val="28"/>
          <w:lang w:eastAsia="uk-UA"/>
        </w:rPr>
        <w:t>полі</w:t>
      </w:r>
      <w:proofErr w:type="spellEnd"/>
      <w:r>
        <w:rPr>
          <w:color w:val="000000"/>
          <w:sz w:val="28"/>
          <w:szCs w:val="28"/>
          <w:lang w:eastAsia="uk-UA"/>
        </w:rPr>
        <w:t xml:space="preserve"> бою в </w:t>
      </w:r>
      <w:proofErr w:type="spellStart"/>
      <w:r>
        <w:rPr>
          <w:color w:val="000000"/>
          <w:sz w:val="28"/>
          <w:szCs w:val="28"/>
          <w:lang w:eastAsia="uk-UA"/>
        </w:rPr>
        <w:t>Україні</w:t>
      </w:r>
      <w:proofErr w:type="spellEnd"/>
      <w:r>
        <w:rPr>
          <w:color w:val="000000"/>
          <w:sz w:val="28"/>
          <w:szCs w:val="28"/>
          <w:lang w:eastAsia="uk-UA"/>
        </w:rPr>
        <w:t xml:space="preserve"> й </w:t>
      </w:r>
      <w:proofErr w:type="spellStart"/>
      <w:r>
        <w:rPr>
          <w:color w:val="000000"/>
          <w:sz w:val="28"/>
          <w:szCs w:val="28"/>
          <w:lang w:eastAsia="uk-UA"/>
        </w:rPr>
        <w:t>водночас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обов’язкове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повернення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війни</w:t>
      </w:r>
      <w:proofErr w:type="spellEnd"/>
      <w:r>
        <w:rPr>
          <w:color w:val="000000"/>
          <w:sz w:val="28"/>
          <w:szCs w:val="28"/>
          <w:lang w:eastAsia="uk-UA"/>
        </w:rPr>
        <w:t xml:space="preserve"> на </w:t>
      </w:r>
      <w:proofErr w:type="spellStart"/>
      <w:r>
        <w:rPr>
          <w:color w:val="000000"/>
          <w:sz w:val="28"/>
          <w:szCs w:val="28"/>
          <w:lang w:eastAsia="uk-UA"/>
        </w:rPr>
        <w:t>територію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Росії</w:t>
      </w:r>
      <w:proofErr w:type="spellEnd"/>
      <w:r>
        <w:rPr>
          <w:color w:val="000000"/>
          <w:sz w:val="28"/>
          <w:szCs w:val="28"/>
          <w:lang w:eastAsia="uk-UA"/>
        </w:rPr>
        <w:t>.</w:t>
      </w:r>
    </w:p>
    <w:p w14:paraId="13220C19" w14:textId="77777777" w:rsidR="00E306C9" w:rsidRDefault="00E306C9" w:rsidP="00E306C9">
      <w:pPr>
        <w:shd w:val="clear" w:color="auto" w:fill="FFFFFF"/>
        <w:ind w:firstLine="567"/>
        <w:jc w:val="both"/>
        <w:rPr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Третій</w:t>
      </w:r>
      <w:proofErr w:type="spellEnd"/>
      <w:r>
        <w:rPr>
          <w:color w:val="000000"/>
          <w:sz w:val="28"/>
          <w:szCs w:val="28"/>
          <w:lang w:eastAsia="uk-UA"/>
        </w:rPr>
        <w:t xml:space="preserve"> пункт Плану </w:t>
      </w:r>
      <w:proofErr w:type="spellStart"/>
      <w:r>
        <w:rPr>
          <w:color w:val="000000"/>
          <w:sz w:val="28"/>
          <w:szCs w:val="28"/>
          <w:lang w:eastAsia="uk-UA"/>
        </w:rPr>
        <w:t>передбачає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розміщення</w:t>
      </w:r>
      <w:proofErr w:type="spellEnd"/>
      <w:r>
        <w:rPr>
          <w:color w:val="000000"/>
          <w:sz w:val="28"/>
          <w:szCs w:val="28"/>
          <w:lang w:eastAsia="uk-UA"/>
        </w:rPr>
        <w:t xml:space="preserve"> на </w:t>
      </w:r>
      <w:proofErr w:type="spellStart"/>
      <w:r>
        <w:rPr>
          <w:color w:val="000000"/>
          <w:sz w:val="28"/>
          <w:szCs w:val="28"/>
          <w:lang w:eastAsia="uk-UA"/>
        </w:rPr>
        <w:t>території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України</w:t>
      </w:r>
      <w:proofErr w:type="spellEnd"/>
      <w:r>
        <w:rPr>
          <w:color w:val="000000"/>
          <w:sz w:val="28"/>
          <w:szCs w:val="28"/>
          <w:lang w:eastAsia="uk-UA"/>
        </w:rPr>
        <w:t xml:space="preserve"> комплексного неядерного </w:t>
      </w:r>
      <w:proofErr w:type="spellStart"/>
      <w:r>
        <w:rPr>
          <w:color w:val="000000"/>
          <w:sz w:val="28"/>
          <w:szCs w:val="28"/>
          <w:lang w:eastAsia="uk-UA"/>
        </w:rPr>
        <w:t>стратегічного</w:t>
      </w:r>
      <w:proofErr w:type="spellEnd"/>
      <w:r>
        <w:rPr>
          <w:color w:val="000000"/>
          <w:sz w:val="28"/>
          <w:szCs w:val="28"/>
          <w:lang w:eastAsia="uk-UA"/>
        </w:rPr>
        <w:t xml:space="preserve"> пакету </w:t>
      </w:r>
      <w:proofErr w:type="spellStart"/>
      <w:r>
        <w:rPr>
          <w:color w:val="000000"/>
          <w:sz w:val="28"/>
          <w:szCs w:val="28"/>
          <w:lang w:eastAsia="uk-UA"/>
        </w:rPr>
        <w:t>стримування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color w:val="000000"/>
          <w:sz w:val="28"/>
          <w:szCs w:val="28"/>
          <w:lang w:eastAsia="uk-UA"/>
        </w:rPr>
        <w:t>який</w:t>
      </w:r>
      <w:proofErr w:type="spellEnd"/>
      <w:r>
        <w:rPr>
          <w:color w:val="000000"/>
          <w:sz w:val="28"/>
          <w:szCs w:val="28"/>
          <w:lang w:eastAsia="uk-UA"/>
        </w:rPr>
        <w:t xml:space="preserve"> буде </w:t>
      </w:r>
      <w:proofErr w:type="spellStart"/>
      <w:r>
        <w:rPr>
          <w:color w:val="000000"/>
          <w:sz w:val="28"/>
          <w:szCs w:val="28"/>
          <w:lang w:eastAsia="uk-UA"/>
        </w:rPr>
        <w:t>достатнім</w:t>
      </w:r>
      <w:proofErr w:type="spellEnd"/>
      <w:r>
        <w:rPr>
          <w:color w:val="000000"/>
          <w:sz w:val="28"/>
          <w:szCs w:val="28"/>
          <w:lang w:eastAsia="uk-UA"/>
        </w:rPr>
        <w:t xml:space="preserve"> для </w:t>
      </w:r>
      <w:proofErr w:type="spellStart"/>
      <w:r>
        <w:rPr>
          <w:color w:val="000000"/>
          <w:sz w:val="28"/>
          <w:szCs w:val="28"/>
          <w:lang w:eastAsia="uk-UA"/>
        </w:rPr>
        <w:t>захисту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країни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від</w:t>
      </w:r>
      <w:proofErr w:type="spellEnd"/>
      <w:r>
        <w:rPr>
          <w:color w:val="000000"/>
          <w:sz w:val="28"/>
          <w:szCs w:val="28"/>
          <w:lang w:eastAsia="uk-UA"/>
        </w:rPr>
        <w:t xml:space="preserve"> будь-</w:t>
      </w:r>
      <w:proofErr w:type="spellStart"/>
      <w:r>
        <w:rPr>
          <w:color w:val="000000"/>
          <w:sz w:val="28"/>
          <w:szCs w:val="28"/>
          <w:lang w:eastAsia="uk-UA"/>
        </w:rPr>
        <w:t>якої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воєнної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загрози</w:t>
      </w:r>
      <w:proofErr w:type="spellEnd"/>
      <w:r>
        <w:rPr>
          <w:color w:val="000000"/>
          <w:sz w:val="28"/>
          <w:szCs w:val="28"/>
          <w:lang w:eastAsia="uk-UA"/>
        </w:rPr>
        <w:t xml:space="preserve"> з боку </w:t>
      </w:r>
      <w:proofErr w:type="spellStart"/>
      <w:r>
        <w:rPr>
          <w:color w:val="000000"/>
          <w:sz w:val="28"/>
          <w:szCs w:val="28"/>
          <w:lang w:eastAsia="uk-UA"/>
        </w:rPr>
        <w:t>агресора</w:t>
      </w:r>
      <w:proofErr w:type="spellEnd"/>
      <w:r>
        <w:rPr>
          <w:color w:val="000000"/>
          <w:sz w:val="28"/>
          <w:szCs w:val="28"/>
          <w:lang w:eastAsia="uk-UA"/>
        </w:rPr>
        <w:t>.</w:t>
      </w:r>
    </w:p>
    <w:p w14:paraId="1C36CEEF" w14:textId="77777777" w:rsidR="00E306C9" w:rsidRDefault="00E306C9" w:rsidP="00E306C9">
      <w:pPr>
        <w:shd w:val="clear" w:color="auto" w:fill="FFFFFF"/>
        <w:ind w:firstLine="567"/>
        <w:jc w:val="both"/>
        <w:rPr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Потенціал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України</w:t>
      </w:r>
      <w:proofErr w:type="spellEnd"/>
      <w:r>
        <w:rPr>
          <w:color w:val="000000"/>
          <w:sz w:val="28"/>
          <w:szCs w:val="28"/>
          <w:lang w:eastAsia="uk-UA"/>
        </w:rPr>
        <w:t xml:space="preserve"> у </w:t>
      </w:r>
      <w:proofErr w:type="spellStart"/>
      <w:r>
        <w:rPr>
          <w:color w:val="000000"/>
          <w:sz w:val="28"/>
          <w:szCs w:val="28"/>
          <w:lang w:eastAsia="uk-UA"/>
        </w:rPr>
        <w:t>виробництві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енергії</w:t>
      </w:r>
      <w:proofErr w:type="spellEnd"/>
      <w:r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>
        <w:rPr>
          <w:color w:val="000000"/>
          <w:sz w:val="28"/>
          <w:szCs w:val="28"/>
          <w:lang w:eastAsia="uk-UA"/>
        </w:rPr>
        <w:t>продовольства</w:t>
      </w:r>
      <w:proofErr w:type="spellEnd"/>
      <w:r>
        <w:rPr>
          <w:color w:val="000000"/>
          <w:sz w:val="28"/>
          <w:szCs w:val="28"/>
          <w:lang w:eastAsia="uk-UA"/>
        </w:rPr>
        <w:t xml:space="preserve"> є </w:t>
      </w:r>
      <w:proofErr w:type="spellStart"/>
      <w:r>
        <w:rPr>
          <w:color w:val="000000"/>
          <w:sz w:val="28"/>
          <w:szCs w:val="28"/>
          <w:lang w:eastAsia="uk-UA"/>
        </w:rPr>
        <w:t>стратегічним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важелем</w:t>
      </w:r>
      <w:proofErr w:type="spellEnd"/>
      <w:r>
        <w:rPr>
          <w:color w:val="000000"/>
          <w:sz w:val="28"/>
          <w:szCs w:val="28"/>
          <w:lang w:eastAsia="uk-UA"/>
        </w:rPr>
        <w:t xml:space="preserve"> у </w:t>
      </w:r>
      <w:proofErr w:type="spellStart"/>
      <w:r>
        <w:rPr>
          <w:color w:val="000000"/>
          <w:sz w:val="28"/>
          <w:szCs w:val="28"/>
          <w:lang w:eastAsia="uk-UA"/>
        </w:rPr>
        <w:t>цій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війні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color w:val="000000"/>
          <w:sz w:val="28"/>
          <w:szCs w:val="28"/>
          <w:lang w:eastAsia="uk-UA"/>
        </w:rPr>
        <w:t>що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робить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важливим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четвертий</w:t>
      </w:r>
      <w:proofErr w:type="spellEnd"/>
      <w:r>
        <w:rPr>
          <w:color w:val="000000"/>
          <w:sz w:val="28"/>
          <w:szCs w:val="28"/>
          <w:lang w:eastAsia="uk-UA"/>
        </w:rPr>
        <w:t xml:space="preserve"> пункт Плану, </w:t>
      </w:r>
      <w:proofErr w:type="spellStart"/>
      <w:r>
        <w:rPr>
          <w:color w:val="000000"/>
          <w:sz w:val="28"/>
          <w:szCs w:val="28"/>
          <w:lang w:eastAsia="uk-UA"/>
        </w:rPr>
        <w:t>який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базується</w:t>
      </w:r>
      <w:proofErr w:type="spellEnd"/>
      <w:r>
        <w:rPr>
          <w:color w:val="000000"/>
          <w:sz w:val="28"/>
          <w:szCs w:val="28"/>
          <w:lang w:eastAsia="uk-UA"/>
        </w:rPr>
        <w:t xml:space="preserve"> на </w:t>
      </w:r>
      <w:proofErr w:type="spellStart"/>
      <w:r>
        <w:rPr>
          <w:color w:val="000000"/>
          <w:sz w:val="28"/>
          <w:szCs w:val="28"/>
          <w:lang w:eastAsia="uk-UA"/>
        </w:rPr>
        <w:t>спільному</w:t>
      </w:r>
      <w:proofErr w:type="spellEnd"/>
      <w:r>
        <w:rPr>
          <w:color w:val="000000"/>
          <w:sz w:val="28"/>
          <w:szCs w:val="28"/>
          <w:lang w:eastAsia="uk-UA"/>
        </w:rPr>
        <w:t xml:space="preserve"> з </w:t>
      </w:r>
      <w:proofErr w:type="spellStart"/>
      <w:r>
        <w:rPr>
          <w:color w:val="000000"/>
          <w:sz w:val="28"/>
          <w:szCs w:val="28"/>
          <w:lang w:eastAsia="uk-UA"/>
        </w:rPr>
        <w:t>стратегічними</w:t>
      </w:r>
      <w:proofErr w:type="spellEnd"/>
      <w:r>
        <w:rPr>
          <w:color w:val="000000"/>
          <w:sz w:val="28"/>
          <w:szCs w:val="28"/>
          <w:lang w:eastAsia="uk-UA"/>
        </w:rPr>
        <w:t xml:space="preserve"> партнерами </w:t>
      </w:r>
      <w:proofErr w:type="spellStart"/>
      <w:r>
        <w:rPr>
          <w:color w:val="000000"/>
          <w:sz w:val="28"/>
          <w:szCs w:val="28"/>
          <w:lang w:eastAsia="uk-UA"/>
        </w:rPr>
        <w:t>захисті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наявних</w:t>
      </w:r>
      <w:proofErr w:type="spellEnd"/>
      <w:r>
        <w:rPr>
          <w:color w:val="000000"/>
          <w:sz w:val="28"/>
          <w:szCs w:val="28"/>
          <w:lang w:eastAsia="uk-UA"/>
        </w:rPr>
        <w:t xml:space="preserve"> у </w:t>
      </w:r>
      <w:proofErr w:type="spellStart"/>
      <w:r>
        <w:rPr>
          <w:color w:val="000000"/>
          <w:sz w:val="28"/>
          <w:szCs w:val="28"/>
          <w:lang w:eastAsia="uk-UA"/>
        </w:rPr>
        <w:t>країні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критичних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ресурсів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color w:val="000000"/>
          <w:sz w:val="28"/>
          <w:szCs w:val="28"/>
          <w:lang w:eastAsia="uk-UA"/>
        </w:rPr>
        <w:t>спільного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інвестування</w:t>
      </w:r>
      <w:proofErr w:type="spellEnd"/>
      <w:r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>
        <w:rPr>
          <w:color w:val="000000"/>
          <w:sz w:val="28"/>
          <w:szCs w:val="28"/>
          <w:lang w:eastAsia="uk-UA"/>
        </w:rPr>
        <w:t>використання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відповідного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економічного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потенціалу</w:t>
      </w:r>
      <w:proofErr w:type="spellEnd"/>
      <w:r>
        <w:rPr>
          <w:color w:val="000000"/>
          <w:sz w:val="28"/>
          <w:szCs w:val="28"/>
          <w:lang w:eastAsia="uk-UA"/>
        </w:rPr>
        <w:t>.</w:t>
      </w:r>
    </w:p>
    <w:p w14:paraId="7DAD74F9" w14:textId="77777777" w:rsidR="00E306C9" w:rsidRDefault="00E306C9" w:rsidP="00E306C9">
      <w:pPr>
        <w:shd w:val="clear" w:color="auto" w:fill="FFFFFF"/>
        <w:ind w:firstLine="567"/>
        <w:jc w:val="both"/>
        <w:rPr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П’ятий</w:t>
      </w:r>
      <w:proofErr w:type="spellEnd"/>
      <w:r>
        <w:rPr>
          <w:color w:val="000000"/>
          <w:sz w:val="28"/>
          <w:szCs w:val="28"/>
          <w:lang w:eastAsia="uk-UA"/>
        </w:rPr>
        <w:t xml:space="preserve"> пункт – </w:t>
      </w:r>
      <w:proofErr w:type="spellStart"/>
      <w:r>
        <w:rPr>
          <w:color w:val="000000"/>
          <w:sz w:val="28"/>
          <w:szCs w:val="28"/>
          <w:lang w:eastAsia="uk-UA"/>
        </w:rPr>
        <w:t>безпековий</w:t>
      </w:r>
      <w:proofErr w:type="spellEnd"/>
      <w:r>
        <w:rPr>
          <w:color w:val="000000"/>
          <w:sz w:val="28"/>
          <w:szCs w:val="28"/>
          <w:lang w:eastAsia="uk-UA"/>
        </w:rPr>
        <w:t xml:space="preserve"> – </w:t>
      </w:r>
      <w:proofErr w:type="spellStart"/>
      <w:r>
        <w:rPr>
          <w:color w:val="000000"/>
          <w:sz w:val="28"/>
          <w:szCs w:val="28"/>
          <w:lang w:eastAsia="uk-UA"/>
        </w:rPr>
        <w:t>розрахований</w:t>
      </w:r>
      <w:proofErr w:type="spellEnd"/>
      <w:r>
        <w:rPr>
          <w:color w:val="000000"/>
          <w:sz w:val="28"/>
          <w:szCs w:val="28"/>
          <w:lang w:eastAsia="uk-UA"/>
        </w:rPr>
        <w:t xml:space="preserve"> на </w:t>
      </w:r>
      <w:proofErr w:type="spellStart"/>
      <w:r>
        <w:rPr>
          <w:color w:val="000000"/>
          <w:sz w:val="28"/>
          <w:szCs w:val="28"/>
          <w:lang w:eastAsia="uk-UA"/>
        </w:rPr>
        <w:t>післявоєнний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період</w:t>
      </w:r>
      <w:proofErr w:type="spellEnd"/>
      <w:r>
        <w:rPr>
          <w:color w:val="000000"/>
          <w:sz w:val="28"/>
          <w:szCs w:val="28"/>
          <w:lang w:eastAsia="uk-UA"/>
        </w:rPr>
        <w:t xml:space="preserve">. </w:t>
      </w:r>
      <w:proofErr w:type="spellStart"/>
      <w:r>
        <w:rPr>
          <w:color w:val="000000"/>
          <w:sz w:val="28"/>
          <w:szCs w:val="28"/>
          <w:lang w:eastAsia="uk-UA"/>
        </w:rPr>
        <w:t>Україна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матиме</w:t>
      </w:r>
      <w:proofErr w:type="spellEnd"/>
      <w:r>
        <w:rPr>
          <w:color w:val="000000"/>
          <w:sz w:val="28"/>
          <w:szCs w:val="28"/>
          <w:lang w:eastAsia="uk-UA"/>
        </w:rPr>
        <w:t xml:space="preserve"> один </w:t>
      </w:r>
      <w:proofErr w:type="spellStart"/>
      <w:r>
        <w:rPr>
          <w:color w:val="000000"/>
          <w:sz w:val="28"/>
          <w:szCs w:val="28"/>
          <w:lang w:eastAsia="uk-UA"/>
        </w:rPr>
        <w:t>із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найбільш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досвідчених</w:t>
      </w:r>
      <w:proofErr w:type="spellEnd"/>
      <w:r>
        <w:rPr>
          <w:color w:val="000000"/>
          <w:sz w:val="28"/>
          <w:szCs w:val="28"/>
          <w:lang w:eastAsia="uk-UA"/>
        </w:rPr>
        <w:t xml:space="preserve"> та великих </w:t>
      </w:r>
      <w:proofErr w:type="spellStart"/>
      <w:r>
        <w:rPr>
          <w:color w:val="000000"/>
          <w:sz w:val="28"/>
          <w:szCs w:val="28"/>
          <w:lang w:eastAsia="uk-UA"/>
        </w:rPr>
        <w:t>військових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контингентів</w:t>
      </w:r>
      <w:proofErr w:type="spellEnd"/>
      <w:r>
        <w:rPr>
          <w:color w:val="000000"/>
          <w:sz w:val="28"/>
          <w:szCs w:val="28"/>
          <w:lang w:eastAsia="uk-UA"/>
        </w:rPr>
        <w:t xml:space="preserve">. </w:t>
      </w:r>
      <w:proofErr w:type="spellStart"/>
      <w:r>
        <w:rPr>
          <w:color w:val="000000"/>
          <w:sz w:val="28"/>
          <w:szCs w:val="28"/>
          <w:lang w:eastAsia="uk-UA"/>
        </w:rPr>
        <w:t>Українці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володітимуть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реальним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досвідом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сучасної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війни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color w:val="000000"/>
          <w:sz w:val="28"/>
          <w:szCs w:val="28"/>
          <w:lang w:eastAsia="uk-UA"/>
        </w:rPr>
        <w:t>застосування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західної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зброї</w:t>
      </w:r>
      <w:proofErr w:type="spellEnd"/>
      <w:r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>
        <w:rPr>
          <w:color w:val="000000"/>
          <w:sz w:val="28"/>
          <w:szCs w:val="28"/>
          <w:lang w:eastAsia="uk-UA"/>
        </w:rPr>
        <w:t>взаємодії</w:t>
      </w:r>
      <w:proofErr w:type="spellEnd"/>
      <w:r>
        <w:rPr>
          <w:color w:val="000000"/>
          <w:sz w:val="28"/>
          <w:szCs w:val="28"/>
          <w:lang w:eastAsia="uk-UA"/>
        </w:rPr>
        <w:t xml:space="preserve"> з </w:t>
      </w:r>
      <w:proofErr w:type="spellStart"/>
      <w:r>
        <w:rPr>
          <w:color w:val="000000"/>
          <w:sz w:val="28"/>
          <w:szCs w:val="28"/>
          <w:lang w:eastAsia="uk-UA"/>
        </w:rPr>
        <w:t>військовими</w:t>
      </w:r>
      <w:proofErr w:type="spellEnd"/>
      <w:r>
        <w:rPr>
          <w:color w:val="000000"/>
          <w:sz w:val="28"/>
          <w:szCs w:val="28"/>
          <w:lang w:eastAsia="uk-UA"/>
        </w:rPr>
        <w:t xml:space="preserve"> НАТО.</w:t>
      </w:r>
    </w:p>
    <w:p w14:paraId="026D5F9C" w14:textId="77777777" w:rsidR="00E306C9" w:rsidRDefault="00E306C9" w:rsidP="00E306C9">
      <w:pPr>
        <w:ind w:firstLine="567"/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План Перемоги </w:t>
      </w:r>
      <w:proofErr w:type="spellStart"/>
      <w:r>
        <w:rPr>
          <w:color w:val="000000"/>
          <w:sz w:val="28"/>
          <w:szCs w:val="28"/>
          <w:lang w:eastAsia="uk-UA"/>
        </w:rPr>
        <w:t>закликає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міжнародних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партнерів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підтримати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Україну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color w:val="000000"/>
          <w:sz w:val="28"/>
          <w:szCs w:val="28"/>
          <w:lang w:eastAsia="uk-UA"/>
        </w:rPr>
        <w:t>оскільки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успіх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його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реалізації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залежить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від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рішучості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союзників</w:t>
      </w:r>
      <w:proofErr w:type="spellEnd"/>
      <w:r>
        <w:rPr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color w:val="000000"/>
          <w:sz w:val="28"/>
          <w:szCs w:val="28"/>
          <w:lang w:eastAsia="uk-UA"/>
        </w:rPr>
        <w:t>адже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Україна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прагне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чесного</w:t>
      </w:r>
      <w:proofErr w:type="spellEnd"/>
      <w:r>
        <w:rPr>
          <w:color w:val="000000"/>
          <w:sz w:val="28"/>
          <w:szCs w:val="28"/>
          <w:lang w:eastAsia="uk-UA"/>
        </w:rPr>
        <w:t xml:space="preserve"> і справедливого миру, а не </w:t>
      </w:r>
      <w:proofErr w:type="spellStart"/>
      <w:r>
        <w:rPr>
          <w:color w:val="000000"/>
          <w:sz w:val="28"/>
          <w:szCs w:val="28"/>
          <w:lang w:eastAsia="uk-UA"/>
        </w:rPr>
        <w:t>територіальних</w:t>
      </w:r>
      <w:proofErr w:type="spellEnd"/>
      <w:r>
        <w:rPr>
          <w:color w:val="000000"/>
          <w:sz w:val="28"/>
          <w:szCs w:val="28"/>
          <w:lang w:eastAsia="uk-UA"/>
        </w:rPr>
        <w:t xml:space="preserve"> поступок </w:t>
      </w:r>
      <w:r>
        <w:rPr>
          <w:color w:val="000000"/>
          <w:sz w:val="28"/>
          <w:szCs w:val="28"/>
          <w:lang w:eastAsia="uk-UA"/>
        </w:rPr>
        <w:br/>
      </w:r>
      <w:proofErr w:type="spellStart"/>
      <w:r>
        <w:rPr>
          <w:color w:val="000000"/>
          <w:sz w:val="28"/>
          <w:szCs w:val="28"/>
          <w:lang w:eastAsia="uk-UA"/>
        </w:rPr>
        <w:t>чи</w:t>
      </w:r>
      <w:proofErr w:type="spellEnd"/>
      <w:r>
        <w:rPr>
          <w:color w:val="000000"/>
          <w:sz w:val="28"/>
          <w:szCs w:val="28"/>
          <w:lang w:eastAsia="uk-UA"/>
        </w:rPr>
        <w:t xml:space="preserve"> «</w:t>
      </w:r>
      <w:proofErr w:type="spellStart"/>
      <w:r>
        <w:rPr>
          <w:color w:val="000000"/>
          <w:sz w:val="28"/>
          <w:szCs w:val="28"/>
          <w:lang w:eastAsia="uk-UA"/>
        </w:rPr>
        <w:t>замороження</w:t>
      </w:r>
      <w:proofErr w:type="spellEnd"/>
      <w:r>
        <w:rPr>
          <w:color w:val="000000"/>
          <w:sz w:val="28"/>
          <w:szCs w:val="28"/>
          <w:lang w:eastAsia="uk-UA"/>
        </w:rPr>
        <w:t xml:space="preserve">» </w:t>
      </w:r>
      <w:proofErr w:type="spellStart"/>
      <w:r>
        <w:rPr>
          <w:color w:val="000000"/>
          <w:sz w:val="28"/>
          <w:szCs w:val="28"/>
          <w:lang w:eastAsia="uk-UA"/>
        </w:rPr>
        <w:t>війни</w:t>
      </w:r>
      <w:proofErr w:type="spellEnd"/>
      <w:r>
        <w:rPr>
          <w:color w:val="000000"/>
          <w:sz w:val="28"/>
          <w:szCs w:val="28"/>
          <w:lang w:eastAsia="uk-UA"/>
        </w:rPr>
        <w:t>. </w:t>
      </w:r>
    </w:p>
    <w:p w14:paraId="38F98D8F" w14:textId="77777777" w:rsidR="00E306C9" w:rsidRDefault="00E306C9" w:rsidP="00E306C9">
      <w:pPr>
        <w:jc w:val="both"/>
        <w:rPr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Хмільницька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  <w:lang w:eastAsia="uk-UA"/>
        </w:rPr>
        <w:t>районна</w:t>
      </w:r>
      <w:proofErr w:type="spellEnd"/>
      <w:r>
        <w:rPr>
          <w:color w:val="000000"/>
          <w:sz w:val="28"/>
          <w:szCs w:val="28"/>
          <w:lang w:eastAsia="uk-UA"/>
        </w:rPr>
        <w:t xml:space="preserve">  рада</w:t>
      </w:r>
      <w:proofErr w:type="gram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цілковито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підтримує</w:t>
      </w:r>
      <w:proofErr w:type="spellEnd"/>
      <w:r>
        <w:rPr>
          <w:color w:val="000000"/>
          <w:sz w:val="28"/>
          <w:szCs w:val="28"/>
          <w:lang w:eastAsia="uk-UA"/>
        </w:rPr>
        <w:t xml:space="preserve"> План Перемоги, представлений Президентом </w:t>
      </w:r>
      <w:proofErr w:type="spellStart"/>
      <w:r>
        <w:rPr>
          <w:color w:val="000000"/>
          <w:sz w:val="28"/>
          <w:szCs w:val="28"/>
          <w:lang w:eastAsia="uk-UA"/>
        </w:rPr>
        <w:t>України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Володимиром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Зеленським</w:t>
      </w:r>
      <w:proofErr w:type="spellEnd"/>
      <w:r>
        <w:rPr>
          <w:color w:val="000000"/>
          <w:sz w:val="28"/>
          <w:szCs w:val="28"/>
          <w:lang w:eastAsia="uk-UA"/>
        </w:rPr>
        <w:t>. </w:t>
      </w:r>
    </w:p>
    <w:p w14:paraId="58B86F08" w14:textId="77777777" w:rsidR="00E306C9" w:rsidRDefault="00E306C9" w:rsidP="00E306C9">
      <w:pPr>
        <w:ind w:left="4500" w:right="99"/>
        <w:jc w:val="both"/>
        <w:rPr>
          <w:bCs/>
          <w:sz w:val="28"/>
          <w:szCs w:val="28"/>
        </w:rPr>
      </w:pPr>
    </w:p>
    <w:p w14:paraId="36886CB5" w14:textId="77777777" w:rsidR="00E306C9" w:rsidRPr="00033914" w:rsidRDefault="00E306C9" w:rsidP="00E306C9">
      <w:pPr>
        <w:ind w:left="4500" w:right="9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Схвалено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рішенням</w:t>
      </w:r>
      <w:proofErr w:type="spellEnd"/>
      <w:r>
        <w:rPr>
          <w:bCs/>
          <w:sz w:val="28"/>
          <w:szCs w:val="28"/>
        </w:rPr>
        <w:t xml:space="preserve"> 28 </w:t>
      </w:r>
      <w:proofErr w:type="spellStart"/>
      <w:r>
        <w:rPr>
          <w:bCs/>
          <w:sz w:val="28"/>
          <w:szCs w:val="28"/>
        </w:rPr>
        <w:t>сесії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Хмільницької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районної</w:t>
      </w:r>
      <w:proofErr w:type="spellEnd"/>
      <w:r>
        <w:rPr>
          <w:bCs/>
          <w:sz w:val="28"/>
          <w:szCs w:val="28"/>
        </w:rPr>
        <w:t xml:space="preserve"> ради                                    8 </w:t>
      </w:r>
      <w:proofErr w:type="spellStart"/>
      <w:r>
        <w:rPr>
          <w:bCs/>
          <w:sz w:val="28"/>
          <w:szCs w:val="28"/>
        </w:rPr>
        <w:t>скликання</w:t>
      </w:r>
      <w:proofErr w:type="spellEnd"/>
      <w:r w:rsidRPr="00B35855">
        <w:rPr>
          <w:bCs/>
          <w:sz w:val="28"/>
          <w:szCs w:val="28"/>
        </w:rPr>
        <w:t xml:space="preserve"> </w:t>
      </w:r>
      <w:proofErr w:type="spellStart"/>
      <w:r w:rsidRPr="00033914">
        <w:rPr>
          <w:bCs/>
          <w:sz w:val="28"/>
          <w:szCs w:val="28"/>
        </w:rPr>
        <w:t>від</w:t>
      </w:r>
      <w:proofErr w:type="spellEnd"/>
      <w:r w:rsidRPr="00033914">
        <w:rPr>
          <w:bCs/>
          <w:sz w:val="28"/>
          <w:szCs w:val="28"/>
        </w:rPr>
        <w:t xml:space="preserve"> 12.12.2024</w:t>
      </w:r>
    </w:p>
    <w:p w14:paraId="2ABF3DB0" w14:textId="77777777" w:rsidR="00E306C9" w:rsidRDefault="00E306C9" w:rsidP="00E306C9">
      <w:pPr>
        <w:rPr>
          <w:kern w:val="3"/>
        </w:rPr>
      </w:pPr>
    </w:p>
    <w:p w14:paraId="13AED0D6" w14:textId="77777777" w:rsidR="005D21AE" w:rsidRDefault="005D21AE" w:rsidP="005D21AE">
      <w:pPr>
        <w:jc w:val="center"/>
        <w:rPr>
          <w:rFonts w:eastAsia="Calibri"/>
          <w:sz w:val="28"/>
          <w:szCs w:val="28"/>
          <w:lang w:val="uk-UA"/>
        </w:rPr>
      </w:pPr>
    </w:p>
    <w:p w14:paraId="75F1E510" w14:textId="77777777" w:rsidR="005D21AE" w:rsidRPr="00DA4D98" w:rsidRDefault="005D21AE" w:rsidP="005D21AE">
      <w:pPr>
        <w:jc w:val="center"/>
        <w:rPr>
          <w:rFonts w:eastAsia="Calibri"/>
          <w:b/>
          <w:bCs/>
          <w:sz w:val="28"/>
          <w:szCs w:val="28"/>
          <w:lang w:val="uk-UA"/>
        </w:rPr>
      </w:pPr>
      <w:r w:rsidRPr="00DA4D98">
        <w:rPr>
          <w:rFonts w:eastAsia="Calibri"/>
          <w:b/>
          <w:bCs/>
          <w:sz w:val="28"/>
          <w:szCs w:val="28"/>
          <w:lang w:val="uk-UA"/>
        </w:rPr>
        <w:lastRenderedPageBreak/>
        <w:t xml:space="preserve">Додаток </w:t>
      </w:r>
    </w:p>
    <w:p w14:paraId="71036291" w14:textId="6ABD299A" w:rsidR="005D21AE" w:rsidRPr="00DA4D98" w:rsidRDefault="005D21AE" w:rsidP="005D21AE">
      <w:pPr>
        <w:jc w:val="center"/>
        <w:rPr>
          <w:b/>
          <w:bCs/>
          <w:sz w:val="28"/>
          <w:szCs w:val="28"/>
        </w:rPr>
      </w:pPr>
      <w:r w:rsidRPr="00DA4D98">
        <w:rPr>
          <w:rFonts w:eastAsia="Calibri"/>
          <w:b/>
          <w:bCs/>
          <w:sz w:val="28"/>
          <w:szCs w:val="28"/>
          <w:lang w:val="uk-UA"/>
        </w:rPr>
        <w:t xml:space="preserve">до </w:t>
      </w:r>
      <w:proofErr w:type="spellStart"/>
      <w:r w:rsidRPr="00DA4D98">
        <w:rPr>
          <w:rFonts w:eastAsia="Calibri"/>
          <w:b/>
          <w:bCs/>
          <w:sz w:val="28"/>
          <w:szCs w:val="28"/>
          <w:lang w:val="uk-UA"/>
        </w:rPr>
        <w:t>Зверненяя</w:t>
      </w:r>
      <w:proofErr w:type="spellEnd"/>
      <w:r w:rsidRPr="00DA4D98">
        <w:rPr>
          <w:b/>
          <w:bCs/>
          <w:sz w:val="28"/>
          <w:szCs w:val="28"/>
        </w:rPr>
        <w:t xml:space="preserve"> </w:t>
      </w:r>
      <w:r w:rsidRPr="00DA4D98">
        <w:rPr>
          <w:b/>
          <w:bCs/>
          <w:sz w:val="28"/>
          <w:szCs w:val="28"/>
        </w:rPr>
        <w:t xml:space="preserve">до Президента </w:t>
      </w:r>
      <w:proofErr w:type="spellStart"/>
      <w:r w:rsidRPr="00DA4D98">
        <w:rPr>
          <w:b/>
          <w:bCs/>
          <w:sz w:val="28"/>
          <w:szCs w:val="28"/>
        </w:rPr>
        <w:t>України</w:t>
      </w:r>
      <w:proofErr w:type="spellEnd"/>
      <w:r w:rsidRPr="00DA4D98">
        <w:rPr>
          <w:b/>
          <w:bCs/>
          <w:sz w:val="28"/>
          <w:szCs w:val="28"/>
        </w:rPr>
        <w:t xml:space="preserve">, </w:t>
      </w:r>
      <w:proofErr w:type="spellStart"/>
      <w:r w:rsidRPr="00DA4D98">
        <w:rPr>
          <w:b/>
          <w:bCs/>
          <w:sz w:val="28"/>
          <w:szCs w:val="28"/>
        </w:rPr>
        <w:t>Верховної</w:t>
      </w:r>
      <w:proofErr w:type="spellEnd"/>
      <w:r w:rsidRPr="00DA4D98">
        <w:rPr>
          <w:b/>
          <w:bCs/>
          <w:sz w:val="28"/>
          <w:szCs w:val="28"/>
        </w:rPr>
        <w:t xml:space="preserve"> Ради </w:t>
      </w:r>
      <w:proofErr w:type="spellStart"/>
      <w:r w:rsidRPr="00DA4D98">
        <w:rPr>
          <w:b/>
          <w:bCs/>
          <w:sz w:val="28"/>
          <w:szCs w:val="28"/>
        </w:rPr>
        <w:t>України</w:t>
      </w:r>
      <w:proofErr w:type="spellEnd"/>
      <w:r w:rsidRPr="00DA4D98">
        <w:rPr>
          <w:b/>
          <w:bCs/>
          <w:sz w:val="28"/>
          <w:szCs w:val="28"/>
        </w:rPr>
        <w:t xml:space="preserve"> </w:t>
      </w:r>
    </w:p>
    <w:p w14:paraId="17B980BF" w14:textId="48CFE626" w:rsidR="005D21AE" w:rsidRPr="00DA4D98" w:rsidRDefault="005D21AE" w:rsidP="005D21AE">
      <w:pPr>
        <w:ind w:firstLine="567"/>
        <w:contextualSpacing/>
        <w:rPr>
          <w:b/>
          <w:bCs/>
          <w:sz w:val="28"/>
          <w:szCs w:val="28"/>
        </w:rPr>
      </w:pPr>
      <w:proofErr w:type="spellStart"/>
      <w:r w:rsidRPr="00DA4D98">
        <w:rPr>
          <w:b/>
          <w:bCs/>
          <w:sz w:val="28"/>
          <w:szCs w:val="28"/>
        </w:rPr>
        <w:t>щодо</w:t>
      </w:r>
      <w:proofErr w:type="spellEnd"/>
      <w:r w:rsidRPr="00DA4D98">
        <w:rPr>
          <w:b/>
          <w:bCs/>
          <w:sz w:val="28"/>
          <w:szCs w:val="28"/>
        </w:rPr>
        <w:t xml:space="preserve"> </w:t>
      </w:r>
      <w:proofErr w:type="spellStart"/>
      <w:r w:rsidRPr="00DA4D98">
        <w:rPr>
          <w:b/>
          <w:bCs/>
          <w:color w:val="000000"/>
          <w:sz w:val="28"/>
          <w:szCs w:val="28"/>
          <w:lang w:eastAsia="uk-UA"/>
        </w:rPr>
        <w:t>підтримки</w:t>
      </w:r>
      <w:proofErr w:type="spellEnd"/>
      <w:r w:rsidRPr="00DA4D98">
        <w:rPr>
          <w:b/>
          <w:bCs/>
          <w:color w:val="000000"/>
          <w:sz w:val="28"/>
          <w:szCs w:val="28"/>
          <w:lang w:eastAsia="uk-UA"/>
        </w:rPr>
        <w:t xml:space="preserve"> Плану Перемоги, </w:t>
      </w:r>
      <w:proofErr w:type="spellStart"/>
      <w:r w:rsidRPr="00DA4D98">
        <w:rPr>
          <w:b/>
          <w:bCs/>
          <w:color w:val="000000"/>
          <w:sz w:val="28"/>
          <w:szCs w:val="28"/>
          <w:lang w:eastAsia="uk-UA"/>
        </w:rPr>
        <w:t>представленого</w:t>
      </w:r>
      <w:proofErr w:type="spellEnd"/>
      <w:r w:rsidRPr="00DA4D98">
        <w:rPr>
          <w:b/>
          <w:bCs/>
          <w:color w:val="000000"/>
          <w:sz w:val="28"/>
          <w:szCs w:val="28"/>
          <w:lang w:eastAsia="uk-UA"/>
        </w:rPr>
        <w:t xml:space="preserve"> Президентом </w:t>
      </w:r>
      <w:proofErr w:type="spellStart"/>
      <w:r w:rsidRPr="00DA4D98">
        <w:rPr>
          <w:b/>
          <w:bCs/>
          <w:color w:val="000000"/>
          <w:sz w:val="28"/>
          <w:szCs w:val="28"/>
          <w:lang w:eastAsia="uk-UA"/>
        </w:rPr>
        <w:t>України</w:t>
      </w:r>
      <w:proofErr w:type="spellEnd"/>
      <w:r w:rsidRPr="00DA4D98">
        <w:rPr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DA4D98">
        <w:rPr>
          <w:b/>
          <w:bCs/>
          <w:color w:val="000000"/>
          <w:sz w:val="28"/>
          <w:szCs w:val="28"/>
          <w:lang w:eastAsia="uk-UA"/>
        </w:rPr>
        <w:t>Володимиром</w:t>
      </w:r>
      <w:proofErr w:type="spellEnd"/>
      <w:r w:rsidRPr="00DA4D98">
        <w:rPr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DA4D98">
        <w:rPr>
          <w:b/>
          <w:bCs/>
          <w:color w:val="000000"/>
          <w:sz w:val="28"/>
          <w:szCs w:val="28"/>
          <w:lang w:eastAsia="uk-UA"/>
        </w:rPr>
        <w:t>Зеленським</w:t>
      </w:r>
      <w:proofErr w:type="spellEnd"/>
      <w:r w:rsidRPr="00DA4D98">
        <w:rPr>
          <w:b/>
          <w:bCs/>
          <w:color w:val="000000"/>
          <w:sz w:val="28"/>
          <w:szCs w:val="28"/>
          <w:lang w:val="uk-UA" w:eastAsia="uk-UA"/>
        </w:rPr>
        <w:t xml:space="preserve"> запропонований</w:t>
      </w:r>
      <w:r w:rsidRPr="00DA4D98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Pr="00DA4D98">
        <w:rPr>
          <w:rFonts w:eastAsia="Calibri"/>
          <w:b/>
          <w:bCs/>
          <w:sz w:val="28"/>
          <w:szCs w:val="28"/>
          <w:lang w:val="uk-UA"/>
        </w:rPr>
        <w:t>депутатсько</w:t>
      </w:r>
      <w:r w:rsidRPr="00DA4D98">
        <w:rPr>
          <w:rFonts w:eastAsia="Calibri"/>
          <w:b/>
          <w:bCs/>
          <w:sz w:val="28"/>
          <w:szCs w:val="28"/>
          <w:lang w:val="uk-UA"/>
        </w:rPr>
        <w:t>ю</w:t>
      </w:r>
      <w:r w:rsidRPr="00DA4D98">
        <w:rPr>
          <w:rFonts w:eastAsia="Calibri"/>
          <w:b/>
          <w:bCs/>
          <w:sz w:val="28"/>
          <w:szCs w:val="28"/>
          <w:lang w:val="uk-UA"/>
        </w:rPr>
        <w:t xml:space="preserve"> фракці</w:t>
      </w:r>
      <w:r w:rsidRPr="00DA4D98">
        <w:rPr>
          <w:rFonts w:eastAsia="Calibri"/>
          <w:b/>
          <w:bCs/>
          <w:sz w:val="28"/>
          <w:szCs w:val="28"/>
          <w:lang w:val="uk-UA"/>
        </w:rPr>
        <w:t>єю районної ради</w:t>
      </w:r>
      <w:r w:rsidRPr="00DA4D98">
        <w:rPr>
          <w:rFonts w:eastAsia="Calibri"/>
          <w:b/>
          <w:bCs/>
          <w:sz w:val="28"/>
          <w:szCs w:val="28"/>
          <w:lang w:val="uk-UA"/>
        </w:rPr>
        <w:t xml:space="preserve"> політичної партії «Європейська Солідарність» </w:t>
      </w:r>
    </w:p>
    <w:p w14:paraId="7567848E" w14:textId="428CCE71" w:rsidR="005D21AE" w:rsidRPr="005D21AE" w:rsidRDefault="005D21AE" w:rsidP="005D21AE">
      <w:pPr>
        <w:rPr>
          <w:color w:val="000000"/>
          <w:sz w:val="28"/>
          <w:szCs w:val="28"/>
          <w:lang w:eastAsia="uk-UA"/>
        </w:rPr>
      </w:pPr>
    </w:p>
    <w:p w14:paraId="198AA8E3" w14:textId="77777777" w:rsidR="005D21AE" w:rsidRPr="0086603C" w:rsidRDefault="005D21AE" w:rsidP="005D21AE">
      <w:pPr>
        <w:contextualSpacing/>
        <w:jc w:val="both"/>
        <w:rPr>
          <w:sz w:val="28"/>
          <w:szCs w:val="28"/>
        </w:rPr>
      </w:pPr>
      <w:r w:rsidRPr="0086603C">
        <w:rPr>
          <w:sz w:val="28"/>
          <w:szCs w:val="28"/>
          <w:lang w:val="uk-UA"/>
        </w:rPr>
        <w:t xml:space="preserve">     </w:t>
      </w:r>
      <w:r w:rsidRPr="0086603C">
        <w:rPr>
          <w:sz w:val="28"/>
          <w:szCs w:val="28"/>
        </w:rPr>
        <w:t xml:space="preserve"> </w:t>
      </w:r>
      <w:r w:rsidRPr="0086603C">
        <w:rPr>
          <w:sz w:val="28"/>
          <w:szCs w:val="28"/>
          <w:lang w:val="uk-UA"/>
        </w:rPr>
        <w:t>З</w:t>
      </w:r>
      <w:proofErr w:type="spellStart"/>
      <w:r w:rsidRPr="0086603C">
        <w:rPr>
          <w:sz w:val="28"/>
          <w:szCs w:val="28"/>
        </w:rPr>
        <w:t>вертаючись</w:t>
      </w:r>
      <w:proofErr w:type="spellEnd"/>
      <w:r w:rsidRPr="0086603C">
        <w:rPr>
          <w:sz w:val="28"/>
          <w:szCs w:val="28"/>
        </w:rPr>
        <w:t xml:space="preserve"> до Президента </w:t>
      </w:r>
      <w:proofErr w:type="spellStart"/>
      <w:r w:rsidRPr="0086603C">
        <w:rPr>
          <w:sz w:val="28"/>
          <w:szCs w:val="28"/>
        </w:rPr>
        <w:t>України</w:t>
      </w:r>
      <w:proofErr w:type="spellEnd"/>
      <w:r w:rsidRPr="0086603C">
        <w:rPr>
          <w:sz w:val="28"/>
          <w:szCs w:val="28"/>
        </w:rPr>
        <w:t xml:space="preserve"> та </w:t>
      </w:r>
      <w:proofErr w:type="spellStart"/>
      <w:r w:rsidRPr="0086603C">
        <w:rPr>
          <w:sz w:val="28"/>
          <w:szCs w:val="28"/>
        </w:rPr>
        <w:t>Верховної</w:t>
      </w:r>
      <w:proofErr w:type="spellEnd"/>
      <w:r w:rsidRPr="0086603C">
        <w:rPr>
          <w:sz w:val="28"/>
          <w:szCs w:val="28"/>
        </w:rPr>
        <w:t xml:space="preserve"> Ради </w:t>
      </w:r>
      <w:proofErr w:type="spellStart"/>
      <w:r w:rsidRPr="0086603C">
        <w:rPr>
          <w:sz w:val="28"/>
          <w:szCs w:val="28"/>
        </w:rPr>
        <w:t>України</w:t>
      </w:r>
      <w:proofErr w:type="spellEnd"/>
      <w:r w:rsidRPr="0086603C">
        <w:rPr>
          <w:sz w:val="28"/>
          <w:szCs w:val="28"/>
        </w:rPr>
        <w:t xml:space="preserve">, ми </w:t>
      </w:r>
      <w:proofErr w:type="spellStart"/>
      <w:r w:rsidRPr="0086603C">
        <w:rPr>
          <w:sz w:val="28"/>
          <w:szCs w:val="28"/>
        </w:rPr>
        <w:t>депутати</w:t>
      </w:r>
      <w:proofErr w:type="spellEnd"/>
      <w:r w:rsidRPr="0086603C">
        <w:rPr>
          <w:sz w:val="28"/>
          <w:szCs w:val="28"/>
        </w:rPr>
        <w:t xml:space="preserve"> </w:t>
      </w:r>
      <w:proofErr w:type="spellStart"/>
      <w:r w:rsidRPr="0086603C">
        <w:rPr>
          <w:sz w:val="28"/>
          <w:szCs w:val="28"/>
        </w:rPr>
        <w:t>фракції</w:t>
      </w:r>
      <w:proofErr w:type="spellEnd"/>
      <w:r w:rsidRPr="0086603C">
        <w:rPr>
          <w:sz w:val="28"/>
          <w:szCs w:val="28"/>
        </w:rPr>
        <w:t xml:space="preserve"> ЄС у </w:t>
      </w:r>
      <w:proofErr w:type="spellStart"/>
      <w:r w:rsidRPr="0086603C">
        <w:rPr>
          <w:sz w:val="28"/>
          <w:szCs w:val="28"/>
        </w:rPr>
        <w:t>Хмільницькій</w:t>
      </w:r>
      <w:proofErr w:type="spellEnd"/>
      <w:r w:rsidRPr="0086603C">
        <w:rPr>
          <w:sz w:val="28"/>
          <w:szCs w:val="28"/>
        </w:rPr>
        <w:t xml:space="preserve"> </w:t>
      </w:r>
      <w:proofErr w:type="spellStart"/>
      <w:r w:rsidRPr="0086603C">
        <w:rPr>
          <w:sz w:val="28"/>
          <w:szCs w:val="28"/>
        </w:rPr>
        <w:t>районній</w:t>
      </w:r>
      <w:proofErr w:type="spellEnd"/>
      <w:r w:rsidRPr="0086603C">
        <w:rPr>
          <w:sz w:val="28"/>
          <w:szCs w:val="28"/>
        </w:rPr>
        <w:t xml:space="preserve"> </w:t>
      </w:r>
      <w:proofErr w:type="spellStart"/>
      <w:r w:rsidRPr="0086603C">
        <w:rPr>
          <w:sz w:val="28"/>
          <w:szCs w:val="28"/>
        </w:rPr>
        <w:t>раді</w:t>
      </w:r>
      <w:proofErr w:type="spellEnd"/>
      <w:r w:rsidRPr="0086603C">
        <w:rPr>
          <w:sz w:val="28"/>
          <w:szCs w:val="28"/>
        </w:rPr>
        <w:t xml:space="preserve">  </w:t>
      </w:r>
      <w:proofErr w:type="spellStart"/>
      <w:r w:rsidRPr="0086603C">
        <w:rPr>
          <w:sz w:val="28"/>
          <w:szCs w:val="28"/>
        </w:rPr>
        <w:t>закликаємо</w:t>
      </w:r>
      <w:proofErr w:type="spellEnd"/>
      <w:r w:rsidRPr="0086603C">
        <w:rPr>
          <w:sz w:val="28"/>
          <w:szCs w:val="28"/>
        </w:rPr>
        <w:t xml:space="preserve"> </w:t>
      </w:r>
      <w:proofErr w:type="spellStart"/>
      <w:r w:rsidRPr="0086603C">
        <w:rPr>
          <w:sz w:val="28"/>
          <w:szCs w:val="28"/>
        </w:rPr>
        <w:t>підтримати</w:t>
      </w:r>
      <w:proofErr w:type="spellEnd"/>
      <w:r w:rsidRPr="0086603C">
        <w:rPr>
          <w:sz w:val="28"/>
          <w:szCs w:val="28"/>
        </w:rPr>
        <w:t xml:space="preserve"> та </w:t>
      </w:r>
      <w:proofErr w:type="spellStart"/>
      <w:r w:rsidRPr="0086603C">
        <w:rPr>
          <w:sz w:val="28"/>
          <w:szCs w:val="28"/>
        </w:rPr>
        <w:t>реалізувати</w:t>
      </w:r>
      <w:proofErr w:type="spellEnd"/>
      <w:r w:rsidRPr="0086603C">
        <w:rPr>
          <w:sz w:val="28"/>
          <w:szCs w:val="28"/>
        </w:rPr>
        <w:t xml:space="preserve"> </w:t>
      </w:r>
      <w:proofErr w:type="spellStart"/>
      <w:r w:rsidRPr="0086603C">
        <w:rPr>
          <w:sz w:val="28"/>
          <w:szCs w:val="28"/>
        </w:rPr>
        <w:t>внутрішній</w:t>
      </w:r>
      <w:proofErr w:type="spellEnd"/>
      <w:r w:rsidRPr="0086603C">
        <w:rPr>
          <w:sz w:val="28"/>
          <w:szCs w:val="28"/>
        </w:rPr>
        <w:t xml:space="preserve"> план </w:t>
      </w:r>
      <w:proofErr w:type="spellStart"/>
      <w:r w:rsidRPr="0086603C">
        <w:rPr>
          <w:sz w:val="28"/>
          <w:szCs w:val="28"/>
        </w:rPr>
        <w:t>дій</w:t>
      </w:r>
      <w:proofErr w:type="spellEnd"/>
      <w:r w:rsidRPr="0086603C">
        <w:rPr>
          <w:sz w:val="28"/>
          <w:szCs w:val="28"/>
        </w:rPr>
        <w:t xml:space="preserve"> </w:t>
      </w:r>
      <w:proofErr w:type="spellStart"/>
      <w:r w:rsidRPr="0086603C">
        <w:rPr>
          <w:sz w:val="28"/>
          <w:szCs w:val="28"/>
        </w:rPr>
        <w:t>держави</w:t>
      </w:r>
      <w:proofErr w:type="spellEnd"/>
      <w:r w:rsidRPr="0086603C">
        <w:rPr>
          <w:sz w:val="28"/>
          <w:szCs w:val="28"/>
        </w:rPr>
        <w:t xml:space="preserve"> </w:t>
      </w:r>
      <w:proofErr w:type="spellStart"/>
      <w:r w:rsidRPr="0086603C">
        <w:rPr>
          <w:sz w:val="28"/>
          <w:szCs w:val="28"/>
        </w:rPr>
        <w:t>Україна</w:t>
      </w:r>
      <w:proofErr w:type="spellEnd"/>
      <w:r w:rsidRPr="0086603C">
        <w:rPr>
          <w:sz w:val="28"/>
          <w:szCs w:val="28"/>
        </w:rPr>
        <w:t xml:space="preserve">, </w:t>
      </w:r>
      <w:proofErr w:type="spellStart"/>
      <w:r w:rsidRPr="0086603C">
        <w:rPr>
          <w:sz w:val="28"/>
          <w:szCs w:val="28"/>
        </w:rPr>
        <w:t>який</w:t>
      </w:r>
      <w:proofErr w:type="spellEnd"/>
      <w:r w:rsidRPr="0086603C">
        <w:rPr>
          <w:sz w:val="28"/>
          <w:szCs w:val="28"/>
        </w:rPr>
        <w:t xml:space="preserve"> </w:t>
      </w:r>
      <w:proofErr w:type="spellStart"/>
      <w:r w:rsidRPr="0086603C">
        <w:rPr>
          <w:sz w:val="28"/>
          <w:szCs w:val="28"/>
        </w:rPr>
        <w:t>передбачає</w:t>
      </w:r>
      <w:proofErr w:type="spellEnd"/>
      <w:r w:rsidRPr="0086603C">
        <w:rPr>
          <w:sz w:val="28"/>
          <w:szCs w:val="28"/>
        </w:rPr>
        <w:t>:</w:t>
      </w:r>
    </w:p>
    <w:p w14:paraId="777DCC27" w14:textId="77777777" w:rsidR="005D21AE" w:rsidRPr="0086603C" w:rsidRDefault="005D21AE" w:rsidP="005D21AE">
      <w:pPr>
        <w:pStyle w:val="a6"/>
        <w:jc w:val="both"/>
        <w:rPr>
          <w:sz w:val="28"/>
          <w:szCs w:val="28"/>
        </w:rPr>
      </w:pPr>
      <w:r w:rsidRPr="0086603C">
        <w:rPr>
          <w:sz w:val="28"/>
          <w:szCs w:val="28"/>
        </w:rPr>
        <w:t>- Стабілізацію фронту - шляхом забезпечення військовослужбовців, справедливої мобілізації, фортифікації і зміни бюджетних пріоритетів;</w:t>
      </w:r>
    </w:p>
    <w:p w14:paraId="300DDD25" w14:textId="77777777" w:rsidR="005D21AE" w:rsidRPr="0086603C" w:rsidRDefault="005D21AE" w:rsidP="005D21AE">
      <w:pPr>
        <w:pStyle w:val="a6"/>
        <w:jc w:val="both"/>
        <w:rPr>
          <w:sz w:val="28"/>
          <w:szCs w:val="28"/>
        </w:rPr>
      </w:pPr>
      <w:r w:rsidRPr="0086603C">
        <w:rPr>
          <w:sz w:val="28"/>
          <w:szCs w:val="28"/>
        </w:rPr>
        <w:t>- ⁠Посилення власного виробництва зброї і розробки військових технологій (ракетних, БПЛА, РЕБ, ПДТР, ППО тощо);</w:t>
      </w:r>
    </w:p>
    <w:p w14:paraId="1EE99A5A" w14:textId="12D3ECA1" w:rsidR="005D21AE" w:rsidRPr="0086603C" w:rsidRDefault="005D21AE" w:rsidP="005D21AE">
      <w:pPr>
        <w:pStyle w:val="a6"/>
        <w:jc w:val="both"/>
        <w:rPr>
          <w:sz w:val="28"/>
          <w:szCs w:val="28"/>
        </w:rPr>
      </w:pPr>
      <w:r w:rsidRPr="0086603C">
        <w:rPr>
          <w:sz w:val="28"/>
          <w:szCs w:val="28"/>
        </w:rPr>
        <w:t>- ⁠Посилення санкцій проти р</w:t>
      </w:r>
      <w:r w:rsidR="00DA4D98">
        <w:rPr>
          <w:sz w:val="28"/>
          <w:szCs w:val="28"/>
        </w:rPr>
        <w:t>осійської федерації</w:t>
      </w:r>
      <w:r w:rsidRPr="0086603C">
        <w:rPr>
          <w:sz w:val="28"/>
          <w:szCs w:val="28"/>
        </w:rPr>
        <w:t>, синхронізація українських санкцій з партнерами;</w:t>
      </w:r>
    </w:p>
    <w:p w14:paraId="02D3343C" w14:textId="77777777" w:rsidR="005D21AE" w:rsidRPr="0086603C" w:rsidRDefault="005D21AE" w:rsidP="005D21AE">
      <w:pPr>
        <w:pStyle w:val="a6"/>
        <w:jc w:val="both"/>
        <w:rPr>
          <w:sz w:val="28"/>
          <w:szCs w:val="28"/>
        </w:rPr>
      </w:pPr>
      <w:r w:rsidRPr="0086603C">
        <w:rPr>
          <w:sz w:val="28"/>
          <w:szCs w:val="28"/>
        </w:rPr>
        <w:t>- ⁠Переведення економіки в режим воєнного часу: не обмеження, а сприяння виробництву;</w:t>
      </w:r>
    </w:p>
    <w:p w14:paraId="7B87847C" w14:textId="77777777" w:rsidR="005D21AE" w:rsidRPr="0086603C" w:rsidRDefault="005D21AE" w:rsidP="005D21AE">
      <w:pPr>
        <w:pStyle w:val="a6"/>
        <w:jc w:val="both"/>
        <w:rPr>
          <w:sz w:val="28"/>
          <w:szCs w:val="28"/>
        </w:rPr>
      </w:pPr>
      <w:r w:rsidRPr="0086603C">
        <w:rPr>
          <w:sz w:val="28"/>
          <w:szCs w:val="28"/>
        </w:rPr>
        <w:t>- ⁠Відновлення довіри між суспільством і владою, шляхом боротьби з корупцією, підтримання свободи слова, дієвості державних інституцій</w:t>
      </w:r>
    </w:p>
    <w:p w14:paraId="18F28D13" w14:textId="77777777" w:rsidR="005D21AE" w:rsidRPr="0086603C" w:rsidRDefault="005D21AE" w:rsidP="005D21AE">
      <w:pPr>
        <w:pStyle w:val="a6"/>
        <w:jc w:val="both"/>
        <w:rPr>
          <w:sz w:val="28"/>
          <w:szCs w:val="28"/>
        </w:rPr>
      </w:pPr>
      <w:r w:rsidRPr="0086603C">
        <w:rPr>
          <w:sz w:val="28"/>
          <w:szCs w:val="28"/>
        </w:rPr>
        <w:t>- ⁠Забезпечення вступу до НАТО шляхом проведення необхідних реформ, а також переговорів із союзниками щодо отримання запрошення до членства в НАТО і гарантій безпеки на найближчій зустрічі міністрів, з набуттям членства в НАТО в перший день миру.</w:t>
      </w:r>
    </w:p>
    <w:p w14:paraId="42875141" w14:textId="77777777" w:rsidR="00DA4D98" w:rsidRDefault="00DA4D98" w:rsidP="005D21AE">
      <w:pPr>
        <w:ind w:firstLine="567"/>
        <w:contextualSpacing/>
        <w:jc w:val="both"/>
        <w:rPr>
          <w:sz w:val="28"/>
          <w:szCs w:val="28"/>
        </w:rPr>
      </w:pPr>
    </w:p>
    <w:p w14:paraId="2C1ADE68" w14:textId="67299D60" w:rsidR="005D21AE" w:rsidRPr="0086603C" w:rsidRDefault="005D21AE" w:rsidP="005D21AE">
      <w:pPr>
        <w:ind w:firstLine="567"/>
        <w:contextualSpacing/>
        <w:jc w:val="both"/>
        <w:rPr>
          <w:sz w:val="28"/>
          <w:szCs w:val="28"/>
        </w:rPr>
      </w:pPr>
      <w:bookmarkStart w:id="0" w:name="_GoBack"/>
      <w:bookmarkEnd w:id="0"/>
      <w:proofErr w:type="spellStart"/>
      <w:r w:rsidRPr="0086603C">
        <w:rPr>
          <w:sz w:val="28"/>
          <w:szCs w:val="28"/>
        </w:rPr>
        <w:t>Віримо</w:t>
      </w:r>
      <w:proofErr w:type="spellEnd"/>
      <w:r w:rsidRPr="0086603C">
        <w:rPr>
          <w:sz w:val="28"/>
          <w:szCs w:val="28"/>
        </w:rPr>
        <w:t xml:space="preserve"> в Перемогу!</w:t>
      </w:r>
    </w:p>
    <w:p w14:paraId="764B738C" w14:textId="7AB61AA9" w:rsidR="00E306C9" w:rsidRDefault="005D21AE" w:rsidP="00F37EE8">
      <w:pPr>
        <w:ind w:left="705"/>
        <w:rPr>
          <w:rFonts w:eastAsia="Times New Roman"/>
          <w:lang w:val="uk-UA"/>
        </w:rPr>
      </w:pPr>
      <w:r>
        <w:rPr>
          <w:rFonts w:eastAsia="Times New Roman"/>
          <w:lang w:val="uk-UA"/>
        </w:rPr>
        <w:t xml:space="preserve"> </w:t>
      </w:r>
    </w:p>
    <w:p w14:paraId="3729C24D" w14:textId="580FD605" w:rsidR="005D21AE" w:rsidRDefault="005D21AE" w:rsidP="00F37EE8">
      <w:pPr>
        <w:ind w:left="705"/>
        <w:rPr>
          <w:rFonts w:eastAsia="Times New Roman"/>
          <w:lang w:val="uk-UA"/>
        </w:rPr>
      </w:pPr>
    </w:p>
    <w:p w14:paraId="0C908D76" w14:textId="77777777" w:rsidR="005D21AE" w:rsidRPr="00033914" w:rsidRDefault="005D21AE" w:rsidP="005D21AE">
      <w:pPr>
        <w:ind w:left="4500" w:right="99"/>
        <w:jc w:val="both"/>
        <w:rPr>
          <w:bCs/>
          <w:sz w:val="28"/>
          <w:szCs w:val="28"/>
        </w:rPr>
      </w:pPr>
      <w:r>
        <w:rPr>
          <w:rFonts w:eastAsia="Times New Roman"/>
          <w:lang w:val="uk-UA"/>
        </w:rPr>
        <w:t xml:space="preserve">                                                                           </w:t>
      </w:r>
      <w:proofErr w:type="spellStart"/>
      <w:r>
        <w:rPr>
          <w:bCs/>
          <w:sz w:val="28"/>
          <w:szCs w:val="28"/>
        </w:rPr>
        <w:t>Схвалено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рішенням</w:t>
      </w:r>
      <w:proofErr w:type="spellEnd"/>
      <w:r>
        <w:rPr>
          <w:bCs/>
          <w:sz w:val="28"/>
          <w:szCs w:val="28"/>
        </w:rPr>
        <w:t xml:space="preserve"> 28 </w:t>
      </w:r>
      <w:proofErr w:type="spellStart"/>
      <w:r>
        <w:rPr>
          <w:bCs/>
          <w:sz w:val="28"/>
          <w:szCs w:val="28"/>
        </w:rPr>
        <w:t>сесії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Хмільницької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районної</w:t>
      </w:r>
      <w:proofErr w:type="spellEnd"/>
      <w:r>
        <w:rPr>
          <w:bCs/>
          <w:sz w:val="28"/>
          <w:szCs w:val="28"/>
        </w:rPr>
        <w:t xml:space="preserve"> ради                                    8 </w:t>
      </w:r>
      <w:proofErr w:type="spellStart"/>
      <w:r>
        <w:rPr>
          <w:bCs/>
          <w:sz w:val="28"/>
          <w:szCs w:val="28"/>
        </w:rPr>
        <w:t>скликання</w:t>
      </w:r>
      <w:proofErr w:type="spellEnd"/>
      <w:r w:rsidRPr="00B35855">
        <w:rPr>
          <w:bCs/>
          <w:sz w:val="28"/>
          <w:szCs w:val="28"/>
        </w:rPr>
        <w:t xml:space="preserve"> </w:t>
      </w:r>
      <w:proofErr w:type="spellStart"/>
      <w:r w:rsidRPr="00033914">
        <w:rPr>
          <w:bCs/>
          <w:sz w:val="28"/>
          <w:szCs w:val="28"/>
        </w:rPr>
        <w:t>від</w:t>
      </w:r>
      <w:proofErr w:type="spellEnd"/>
      <w:r w:rsidRPr="00033914">
        <w:rPr>
          <w:bCs/>
          <w:sz w:val="28"/>
          <w:szCs w:val="28"/>
        </w:rPr>
        <w:t xml:space="preserve"> 12.12.2024</w:t>
      </w:r>
    </w:p>
    <w:p w14:paraId="208F93C7" w14:textId="77777777" w:rsidR="005D21AE" w:rsidRDefault="005D21AE" w:rsidP="005D21AE">
      <w:pPr>
        <w:rPr>
          <w:kern w:val="3"/>
        </w:rPr>
      </w:pPr>
    </w:p>
    <w:p w14:paraId="729253AE" w14:textId="3F24FDB4" w:rsidR="005D21AE" w:rsidRPr="005D21AE" w:rsidRDefault="005D21AE" w:rsidP="00F37EE8">
      <w:pPr>
        <w:ind w:left="705"/>
        <w:rPr>
          <w:rFonts w:eastAsia="Times New Roman"/>
        </w:rPr>
      </w:pPr>
    </w:p>
    <w:sectPr w:rsidR="005D21AE" w:rsidRPr="005D2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780053"/>
    <w:multiLevelType w:val="hybridMultilevel"/>
    <w:tmpl w:val="ABF41E52"/>
    <w:lvl w:ilvl="0" w:tplc="BD0E72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7E7"/>
    <w:rsid w:val="00030F0B"/>
    <w:rsid w:val="00121F37"/>
    <w:rsid w:val="001D4971"/>
    <w:rsid w:val="002317E7"/>
    <w:rsid w:val="005131A3"/>
    <w:rsid w:val="00546FCA"/>
    <w:rsid w:val="005D21AE"/>
    <w:rsid w:val="00717B75"/>
    <w:rsid w:val="00DA4D98"/>
    <w:rsid w:val="00E306C9"/>
    <w:rsid w:val="00F3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57B74"/>
  <w15:chartTrackingRefBased/>
  <w15:docId w15:val="{39816218-C56D-4E23-8A39-2862DACA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17E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 Знак"/>
    <w:basedOn w:val="a"/>
    <w:link w:val="a4"/>
    <w:uiPriority w:val="99"/>
    <w:unhideWhenUsed/>
    <w:rsid w:val="002317E7"/>
    <w:pPr>
      <w:spacing w:after="120"/>
    </w:pPr>
  </w:style>
  <w:style w:type="character" w:customStyle="1" w:styleId="a4">
    <w:name w:val="Основной текст Знак"/>
    <w:aliases w:val="Основной текст Знак Знак Знак Знак"/>
    <w:basedOn w:val="a0"/>
    <w:link w:val="a3"/>
    <w:uiPriority w:val="99"/>
    <w:rsid w:val="002317E7"/>
    <w:rPr>
      <w:rFonts w:ascii="Times New Roman" w:eastAsia="SimSun" w:hAnsi="Times New Roman" w:cs="Times New Roman"/>
      <w:sz w:val="24"/>
      <w:szCs w:val="24"/>
      <w:lang w:val="ru-RU" w:eastAsia="ru-RU"/>
    </w:rPr>
  </w:style>
  <w:style w:type="paragraph" w:customStyle="1" w:styleId="1">
    <w:name w:val="Обычный1"/>
    <w:rsid w:val="002317E7"/>
    <w:pPr>
      <w:spacing w:before="100" w:after="100" w:line="240" w:lineRule="auto"/>
    </w:pPr>
    <w:rPr>
      <w:rFonts w:ascii="Times New Roman" w:eastAsia="SimSun" w:hAnsi="Times New Roman" w:cs="Times New Roman"/>
      <w:sz w:val="24"/>
      <w:szCs w:val="24"/>
      <w:lang w:val="uk-UA" w:eastAsia="ru-RU"/>
    </w:rPr>
  </w:style>
  <w:style w:type="character" w:customStyle="1" w:styleId="10">
    <w:name w:val="Основной текст Знак1"/>
    <w:locked/>
    <w:rsid w:val="002317E7"/>
    <w:rPr>
      <w:rFonts w:eastAsia="Times New Roman"/>
      <w:sz w:val="26"/>
      <w:szCs w:val="26"/>
      <w:shd w:val="clear" w:color="auto" w:fill="FFFFFF"/>
    </w:rPr>
  </w:style>
  <w:style w:type="character" w:customStyle="1" w:styleId="11">
    <w:name w:val="Основной шрифт абзаца1"/>
    <w:rsid w:val="002317E7"/>
    <w:rPr>
      <w:sz w:val="20"/>
    </w:rPr>
  </w:style>
  <w:style w:type="paragraph" w:styleId="a5">
    <w:name w:val="List Paragraph"/>
    <w:basedOn w:val="a"/>
    <w:uiPriority w:val="34"/>
    <w:qFormat/>
    <w:rsid w:val="00F37EE8"/>
    <w:pPr>
      <w:ind w:left="720"/>
      <w:contextualSpacing/>
    </w:pPr>
  </w:style>
  <w:style w:type="paragraph" w:styleId="a6">
    <w:name w:val="No Spacing"/>
    <w:uiPriority w:val="1"/>
    <w:qFormat/>
    <w:rsid w:val="005D21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7</cp:revision>
  <dcterms:created xsi:type="dcterms:W3CDTF">2024-11-13T08:05:00Z</dcterms:created>
  <dcterms:modified xsi:type="dcterms:W3CDTF">2024-12-30T08:51:00Z</dcterms:modified>
</cp:coreProperties>
</file>